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C52" w:rsidRDefault="00F15C52" w:rsidP="00F15C52">
      <w:pPr>
        <w:tabs>
          <w:tab w:val="left" w:pos="1800"/>
          <w:tab w:val="left" w:pos="2160"/>
          <w:tab w:val="left" w:pos="2340"/>
          <w:tab w:val="left" w:pos="5760"/>
          <w:tab w:val="left" w:pos="8640"/>
        </w:tabs>
        <w:rPr>
          <w:sz w:val="20"/>
        </w:rPr>
      </w:pPr>
      <w:r>
        <w:rPr>
          <w:sz w:val="20"/>
        </w:rPr>
        <w:t>Dear Colleagues,</w:t>
      </w:r>
    </w:p>
    <w:p w:rsidR="00F15C52" w:rsidRDefault="00F15C52" w:rsidP="00F15C52">
      <w:pPr>
        <w:tabs>
          <w:tab w:val="left" w:pos="1800"/>
          <w:tab w:val="left" w:pos="2160"/>
          <w:tab w:val="left" w:pos="2340"/>
          <w:tab w:val="left" w:pos="5760"/>
          <w:tab w:val="left" w:pos="8640"/>
        </w:tabs>
        <w:rPr>
          <w:sz w:val="20"/>
        </w:rPr>
      </w:pPr>
    </w:p>
    <w:p w:rsidR="00F15C52" w:rsidRPr="00F15C52" w:rsidRDefault="00F15C52" w:rsidP="00F15C52">
      <w:pPr>
        <w:tabs>
          <w:tab w:val="left" w:pos="1800"/>
          <w:tab w:val="left" w:pos="2160"/>
          <w:tab w:val="left" w:pos="2340"/>
          <w:tab w:val="left" w:pos="5760"/>
          <w:tab w:val="left" w:pos="8640"/>
        </w:tabs>
        <w:rPr>
          <w:sz w:val="20"/>
        </w:rPr>
      </w:pPr>
      <w:r w:rsidRPr="00F15C52">
        <w:rPr>
          <w:sz w:val="20"/>
        </w:rPr>
        <w:t xml:space="preserve">The SRJC Growling Bear Cubs are pleased to invite you to the Santa Rosa Invitational Forensics Tournament, which will be held on October 10-11, 2014, in Sonoma's beautiful wine county.  The tournament will be held on the Santa Rosa Junior College campus at 1501 Mendocino Avenue, Santa Rosa, CA  95401.  </w:t>
      </w:r>
      <w:r w:rsidRPr="00F15C52">
        <w:rPr>
          <w:sz w:val="20"/>
          <w:u w:val="single"/>
        </w:rPr>
        <w:t>Do not at SRJC Petaluma.</w:t>
      </w:r>
    </w:p>
    <w:p w:rsidR="00B22894" w:rsidRDefault="00B22894" w:rsidP="00B22894">
      <w:pPr>
        <w:tabs>
          <w:tab w:val="left" w:pos="1800"/>
          <w:tab w:val="left" w:pos="2160"/>
          <w:tab w:val="left" w:pos="2340"/>
          <w:tab w:val="left" w:pos="5760"/>
          <w:tab w:val="left" w:pos="8640"/>
        </w:tabs>
        <w:rPr>
          <w:sz w:val="20"/>
        </w:rPr>
      </w:pPr>
      <w:bookmarkStart w:id="0" w:name="_GoBack"/>
      <w:bookmarkEnd w:id="0"/>
    </w:p>
    <w:p w:rsidR="00B22894" w:rsidRDefault="00B22894" w:rsidP="00B22894">
      <w:pPr>
        <w:tabs>
          <w:tab w:val="left" w:pos="1800"/>
          <w:tab w:val="left" w:pos="2160"/>
          <w:tab w:val="left" w:pos="2340"/>
          <w:tab w:val="left" w:pos="5760"/>
          <w:tab w:val="left" w:pos="8640"/>
        </w:tabs>
        <w:rPr>
          <w:sz w:val="20"/>
        </w:rPr>
      </w:pPr>
      <w:r>
        <w:rPr>
          <w:sz w:val="20"/>
        </w:rPr>
        <w:t>Key tournament administration sites and posting locations are</w:t>
      </w:r>
      <w:r w:rsidR="00F61DC5">
        <w:rPr>
          <w:sz w:val="20"/>
        </w:rPr>
        <w:t xml:space="preserve"> mostly</w:t>
      </w:r>
      <w:r>
        <w:rPr>
          <w:sz w:val="20"/>
        </w:rPr>
        <w:t xml:space="preserve"> the same as in recent years</w:t>
      </w:r>
      <w:r>
        <w:rPr>
          <w:b/>
          <w:sz w:val="20"/>
        </w:rPr>
        <w:t xml:space="preserve">, </w:t>
      </w:r>
      <w:r>
        <w:rPr>
          <w:sz w:val="20"/>
        </w:rPr>
        <w:t xml:space="preserve">in the </w:t>
      </w:r>
      <w:proofErr w:type="spellStart"/>
      <w:r>
        <w:rPr>
          <w:sz w:val="20"/>
        </w:rPr>
        <w:t>Bertolini</w:t>
      </w:r>
      <w:proofErr w:type="spellEnd"/>
      <w:r>
        <w:rPr>
          <w:sz w:val="20"/>
        </w:rPr>
        <w:t xml:space="preserve"> building.</w:t>
      </w:r>
      <w:r>
        <w:rPr>
          <w:b/>
          <w:sz w:val="20"/>
        </w:rPr>
        <w:t xml:space="preserve">  Those functions and rooms are:   Tab Room</w:t>
      </w:r>
      <w:r w:rsidR="00F61DC5">
        <w:rPr>
          <w:b/>
          <w:sz w:val="20"/>
        </w:rPr>
        <w:t xml:space="preserve"> and Registration</w:t>
      </w:r>
      <w:r>
        <w:rPr>
          <w:b/>
          <w:sz w:val="20"/>
        </w:rPr>
        <w:t xml:space="preserve"> is </w:t>
      </w:r>
      <w:proofErr w:type="spellStart"/>
      <w:r>
        <w:rPr>
          <w:b/>
          <w:sz w:val="20"/>
        </w:rPr>
        <w:t>Bertolini</w:t>
      </w:r>
      <w:proofErr w:type="spellEnd"/>
      <w:r>
        <w:rPr>
          <w:b/>
          <w:sz w:val="20"/>
        </w:rPr>
        <w:t xml:space="preserve"> 4643 (Center for Student Learning), </w:t>
      </w:r>
      <w:r w:rsidR="00F61DC5">
        <w:rPr>
          <w:b/>
          <w:sz w:val="20"/>
        </w:rPr>
        <w:t xml:space="preserve">Saturday’s </w:t>
      </w:r>
      <w:r>
        <w:rPr>
          <w:b/>
          <w:sz w:val="20"/>
        </w:rPr>
        <w:t xml:space="preserve">Judge Ballot Pick-Up Room is </w:t>
      </w:r>
      <w:proofErr w:type="spellStart"/>
      <w:r>
        <w:rPr>
          <w:b/>
          <w:sz w:val="20"/>
        </w:rPr>
        <w:t>Bertolini</w:t>
      </w:r>
      <w:proofErr w:type="spellEnd"/>
      <w:r>
        <w:rPr>
          <w:b/>
          <w:sz w:val="20"/>
        </w:rPr>
        <w:t xml:space="preserve"> 4638 (The Senate Chambers), </w:t>
      </w:r>
      <w:r w:rsidR="00F61DC5">
        <w:rPr>
          <w:b/>
          <w:sz w:val="20"/>
        </w:rPr>
        <w:t xml:space="preserve">Friday’s Judge Ballot Pick-Up Room is </w:t>
      </w:r>
      <w:proofErr w:type="spellStart"/>
      <w:r w:rsidR="00F61DC5">
        <w:rPr>
          <w:b/>
          <w:sz w:val="20"/>
        </w:rPr>
        <w:t>Bertolini</w:t>
      </w:r>
      <w:proofErr w:type="spellEnd"/>
      <w:r w:rsidR="00F61DC5">
        <w:rPr>
          <w:b/>
          <w:sz w:val="20"/>
        </w:rPr>
        <w:t xml:space="preserve"> TBD</w:t>
      </w:r>
      <w:r w:rsidR="008D083D">
        <w:rPr>
          <w:b/>
          <w:sz w:val="20"/>
        </w:rPr>
        <w:t>.  The precise room will be emailed ASAP</w:t>
      </w:r>
      <w:r w:rsidR="00F61DC5">
        <w:rPr>
          <w:b/>
          <w:sz w:val="20"/>
        </w:rPr>
        <w:t xml:space="preserve">.  The </w:t>
      </w:r>
      <w:r>
        <w:rPr>
          <w:b/>
          <w:sz w:val="20"/>
        </w:rPr>
        <w:t xml:space="preserve">Extemporaneous Speaking Preparation is </w:t>
      </w:r>
      <w:proofErr w:type="spellStart"/>
      <w:r>
        <w:rPr>
          <w:b/>
          <w:sz w:val="20"/>
        </w:rPr>
        <w:t>Bertolini</w:t>
      </w:r>
      <w:proofErr w:type="spellEnd"/>
      <w:r>
        <w:rPr>
          <w:b/>
          <w:sz w:val="20"/>
        </w:rPr>
        <w:t xml:space="preserve"> 4608 (The Student </w:t>
      </w:r>
      <w:proofErr w:type="spellStart"/>
      <w:r>
        <w:rPr>
          <w:b/>
          <w:sz w:val="20"/>
        </w:rPr>
        <w:t>Activites</w:t>
      </w:r>
      <w:proofErr w:type="spellEnd"/>
      <w:r>
        <w:rPr>
          <w:b/>
          <w:sz w:val="20"/>
        </w:rPr>
        <w:t xml:space="preserve"> Center), and Postings of event rooms and times are on the main glass windows, facing toward the open quad area or, if it rains, in the </w:t>
      </w:r>
      <w:proofErr w:type="spellStart"/>
      <w:r>
        <w:rPr>
          <w:b/>
          <w:sz w:val="20"/>
        </w:rPr>
        <w:t>Bertolini</w:t>
      </w:r>
      <w:proofErr w:type="spellEnd"/>
      <w:r>
        <w:rPr>
          <w:b/>
          <w:sz w:val="20"/>
        </w:rPr>
        <w:t xml:space="preserve"> cafeteria.  </w:t>
      </w:r>
      <w:r>
        <w:rPr>
          <w:sz w:val="20"/>
        </w:rPr>
        <w:t xml:space="preserve">Despite the drought, let’s hope for a dry two days!  It can rain on Sunday.  </w:t>
      </w:r>
    </w:p>
    <w:p w:rsidR="00B22894" w:rsidRDefault="00B22894" w:rsidP="00B22894">
      <w:pPr>
        <w:tabs>
          <w:tab w:val="left" w:pos="1800"/>
          <w:tab w:val="left" w:pos="2160"/>
          <w:tab w:val="left" w:pos="2340"/>
          <w:tab w:val="left" w:pos="5760"/>
          <w:tab w:val="left" w:pos="8640"/>
        </w:tabs>
        <w:rPr>
          <w:sz w:val="20"/>
        </w:rPr>
      </w:pPr>
    </w:p>
    <w:p w:rsidR="00F61DC5" w:rsidRDefault="00B22894" w:rsidP="00B22894">
      <w:pPr>
        <w:ind w:right="720"/>
        <w:rPr>
          <w:sz w:val="20"/>
        </w:rPr>
      </w:pPr>
      <w:r>
        <w:rPr>
          <w:sz w:val="20"/>
        </w:rPr>
        <w:t xml:space="preserve">We will continue with the two day format of the past few years.  On Friday, we will offer four preliminary rounds of Parliamentary debate and elimination rounds, as permitted by National Parliamentary Debate Association rules.   On Saturday, there will be two preliminary rounds of pattern A and B individual events with final rounds for each event.  In addition, we will offer four rounds of NFA-LD with two </w:t>
      </w:r>
      <w:proofErr w:type="spellStart"/>
      <w:r>
        <w:rPr>
          <w:sz w:val="20"/>
        </w:rPr>
        <w:t>elim</w:t>
      </w:r>
      <w:r w:rsidR="00F61DC5">
        <w:rPr>
          <w:sz w:val="20"/>
        </w:rPr>
        <w:t>s</w:t>
      </w:r>
      <w:proofErr w:type="spellEnd"/>
      <w:r>
        <w:rPr>
          <w:sz w:val="20"/>
        </w:rPr>
        <w:t xml:space="preserve">.  </w:t>
      </w:r>
    </w:p>
    <w:p w:rsidR="00F61DC5" w:rsidRDefault="00F61DC5" w:rsidP="00B22894">
      <w:pPr>
        <w:ind w:right="720"/>
        <w:rPr>
          <w:sz w:val="20"/>
        </w:rPr>
      </w:pPr>
    </w:p>
    <w:p w:rsidR="00B22894" w:rsidRPr="00F61DC5" w:rsidRDefault="00F61DC5" w:rsidP="00B22894">
      <w:pPr>
        <w:ind w:right="720"/>
        <w:rPr>
          <w:b/>
          <w:sz w:val="20"/>
          <w:u w:val="single"/>
        </w:rPr>
      </w:pPr>
      <w:r w:rsidRPr="00F61DC5">
        <w:rPr>
          <w:b/>
          <w:sz w:val="20"/>
          <w:u w:val="single"/>
        </w:rPr>
        <w:t xml:space="preserve">Please Note:  We are now permitting Saturday competitors to do NFA-LD and Pattern B individual events.  This is a change to encourage more NFA-LD participants.  As a result, we will double flight rounds 1-2 and also rounds 3-4.  </w:t>
      </w:r>
      <w:r>
        <w:rPr>
          <w:b/>
          <w:sz w:val="20"/>
          <w:u w:val="single"/>
        </w:rPr>
        <w:t xml:space="preserve">So, </w:t>
      </w:r>
      <w:r w:rsidRPr="00F61DC5">
        <w:rPr>
          <w:b/>
          <w:sz w:val="20"/>
          <w:u w:val="single"/>
        </w:rPr>
        <w:t xml:space="preserve">students may choose to compete in Pattern A </w:t>
      </w:r>
      <w:r>
        <w:rPr>
          <w:b/>
          <w:sz w:val="20"/>
          <w:u w:val="single"/>
        </w:rPr>
        <w:t xml:space="preserve">and/or B.  Additionally, students may compete </w:t>
      </w:r>
      <w:proofErr w:type="gramStart"/>
      <w:r>
        <w:rPr>
          <w:b/>
          <w:sz w:val="20"/>
          <w:u w:val="single"/>
        </w:rPr>
        <w:t xml:space="preserve">in </w:t>
      </w:r>
      <w:r w:rsidRPr="00F61DC5">
        <w:rPr>
          <w:b/>
          <w:sz w:val="20"/>
          <w:u w:val="single"/>
        </w:rPr>
        <w:t xml:space="preserve"> Pattern</w:t>
      </w:r>
      <w:proofErr w:type="gramEnd"/>
      <w:r w:rsidRPr="00F61DC5">
        <w:rPr>
          <w:b/>
          <w:sz w:val="20"/>
          <w:u w:val="single"/>
        </w:rPr>
        <w:t xml:space="preserve"> B and</w:t>
      </w:r>
      <w:r>
        <w:rPr>
          <w:b/>
          <w:sz w:val="20"/>
          <w:u w:val="single"/>
        </w:rPr>
        <w:t>/or</w:t>
      </w:r>
      <w:r w:rsidRPr="00F61DC5">
        <w:rPr>
          <w:b/>
          <w:sz w:val="20"/>
          <w:u w:val="single"/>
        </w:rPr>
        <w:t xml:space="preserve"> NFA-LD</w:t>
      </w:r>
      <w:r>
        <w:rPr>
          <w:b/>
          <w:sz w:val="20"/>
          <w:u w:val="single"/>
        </w:rPr>
        <w:t>.</w:t>
      </w:r>
    </w:p>
    <w:p w:rsidR="00B22894" w:rsidRDefault="00B22894" w:rsidP="00B22894">
      <w:pPr>
        <w:ind w:right="720"/>
        <w:rPr>
          <w:sz w:val="20"/>
        </w:rPr>
      </w:pPr>
      <w:r>
        <w:rPr>
          <w:sz w:val="20"/>
        </w:rPr>
        <w:tab/>
      </w:r>
    </w:p>
    <w:p w:rsidR="00B22894" w:rsidRDefault="00B22894" w:rsidP="00B22894">
      <w:pPr>
        <w:ind w:left="90" w:right="720"/>
        <w:rPr>
          <w:sz w:val="20"/>
        </w:rPr>
      </w:pPr>
      <w:r>
        <w:rPr>
          <w:b/>
          <w:sz w:val="20"/>
        </w:rPr>
        <w:t>Parking</w:t>
      </w:r>
      <w:r>
        <w:rPr>
          <w:sz w:val="20"/>
        </w:rPr>
        <w:t xml:space="preserve"> is available in the new </w:t>
      </w:r>
      <w:r>
        <w:rPr>
          <w:sz w:val="20"/>
          <w:u w:val="single"/>
        </w:rPr>
        <w:t>Bailey Parking Structure</w:t>
      </w:r>
      <w:r>
        <w:rPr>
          <w:sz w:val="20"/>
        </w:rPr>
        <w:t xml:space="preserve"> or </w:t>
      </w:r>
      <w:r>
        <w:rPr>
          <w:sz w:val="20"/>
          <w:u w:val="single"/>
        </w:rPr>
        <w:t>Emeritus Hall</w:t>
      </w:r>
      <w:r>
        <w:rPr>
          <w:sz w:val="20"/>
        </w:rPr>
        <w:t xml:space="preserve"> parking lot.   You will need to </w:t>
      </w:r>
      <w:r>
        <w:rPr>
          <w:b/>
          <w:i/>
          <w:sz w:val="20"/>
        </w:rPr>
        <w:t>buy</w:t>
      </w:r>
      <w:r>
        <w:rPr>
          <w:sz w:val="20"/>
        </w:rPr>
        <w:t xml:space="preserve"> a parking permit each day or you will be ticketed.   Permit machines are located in the various parking lots.  </w:t>
      </w:r>
      <w:r w:rsidR="008D083D">
        <w:rPr>
          <w:sz w:val="20"/>
        </w:rPr>
        <w:t xml:space="preserve">Please, only </w:t>
      </w:r>
      <w:proofErr w:type="gramStart"/>
      <w:r w:rsidR="008D083D">
        <w:rPr>
          <w:sz w:val="20"/>
        </w:rPr>
        <w:t>park  in</w:t>
      </w:r>
      <w:proofErr w:type="gramEnd"/>
      <w:r w:rsidR="008D083D">
        <w:rPr>
          <w:sz w:val="20"/>
        </w:rPr>
        <w:t xml:space="preserve"> spaces </w:t>
      </w:r>
      <w:r>
        <w:rPr>
          <w:sz w:val="20"/>
        </w:rPr>
        <w:t xml:space="preserve">between white lines, not yellow or red lines.  </w:t>
      </w:r>
    </w:p>
    <w:p w:rsidR="00B22894" w:rsidRDefault="00B22894" w:rsidP="00B22894">
      <w:pPr>
        <w:ind w:left="90" w:right="720"/>
        <w:rPr>
          <w:sz w:val="20"/>
        </w:rPr>
      </w:pPr>
    </w:p>
    <w:p w:rsidR="00B22894" w:rsidRDefault="00B22894" w:rsidP="00B22894">
      <w:pPr>
        <w:ind w:left="90" w:right="720"/>
        <w:rPr>
          <w:b/>
          <w:sz w:val="20"/>
          <w:u w:val="single"/>
        </w:rPr>
      </w:pPr>
      <w:r>
        <w:rPr>
          <w:sz w:val="20"/>
        </w:rPr>
        <w:t xml:space="preserve">The </w:t>
      </w:r>
      <w:r>
        <w:rPr>
          <w:b/>
          <w:sz w:val="20"/>
        </w:rPr>
        <w:t>Tournament Hotel</w:t>
      </w:r>
      <w:r>
        <w:rPr>
          <w:sz w:val="20"/>
        </w:rPr>
        <w:t xml:space="preserve"> is, again, the </w:t>
      </w:r>
      <w:r>
        <w:rPr>
          <w:b/>
          <w:sz w:val="20"/>
        </w:rPr>
        <w:t>Best Western Inn</w:t>
      </w:r>
      <w:r>
        <w:rPr>
          <w:sz w:val="20"/>
        </w:rPr>
        <w:t xml:space="preserve"> located at 6500 Redwood Drive, Rohnert Park (approximately five miles south of Santa Rosa off the 101). Their phone number is (707) 584-7435. We have secured a flat rate of $81, plus tax, for 1-4 occupants per room. The total price including tax is $92.34.  The price includes a free continental breakfast with waffles, cereal, muffins, coffee, juice, etc.   </w:t>
      </w:r>
      <w:r>
        <w:rPr>
          <w:b/>
          <w:sz w:val="20"/>
          <w:u w:val="single"/>
        </w:rPr>
        <w:t xml:space="preserve">To guarantee your rate and reservation, you need to reserve rooms by Monday, September 29, 2014.   However, we strongly recommend you make your reservations early, ASAP.    The recent addition of a casino in Rohnert Park has made lodging more competitive than in years past.  </w:t>
      </w:r>
    </w:p>
    <w:p w:rsidR="00B22894" w:rsidRDefault="00B22894" w:rsidP="00B22894">
      <w:pPr>
        <w:ind w:left="90" w:right="720"/>
        <w:rPr>
          <w:sz w:val="20"/>
          <w:u w:val="single"/>
        </w:rPr>
      </w:pPr>
      <w:r>
        <w:rPr>
          <w:b/>
          <w:sz w:val="20"/>
          <w:u w:val="single"/>
        </w:rPr>
        <w:t>PLEASE:  RESERVE YOUR ROOMS ASAP!  Thank you.</w:t>
      </w:r>
      <w:r>
        <w:rPr>
          <w:sz w:val="20"/>
          <w:u w:val="single"/>
        </w:rPr>
        <w:t xml:space="preserve"> </w:t>
      </w:r>
    </w:p>
    <w:p w:rsidR="00B22894" w:rsidRDefault="00B22894" w:rsidP="00B22894">
      <w:pPr>
        <w:ind w:left="90" w:right="720"/>
        <w:rPr>
          <w:sz w:val="20"/>
        </w:rPr>
      </w:pPr>
    </w:p>
    <w:p w:rsidR="00B22894" w:rsidRDefault="00B22894" w:rsidP="00B22894">
      <w:pPr>
        <w:tabs>
          <w:tab w:val="left" w:pos="1800"/>
          <w:tab w:val="left" w:pos="2160"/>
          <w:tab w:val="left" w:pos="2340"/>
          <w:tab w:val="left" w:pos="5760"/>
          <w:tab w:val="left" w:pos="8640"/>
        </w:tabs>
        <w:rPr>
          <w:sz w:val="20"/>
        </w:rPr>
      </w:pPr>
      <w:r>
        <w:rPr>
          <w:sz w:val="20"/>
        </w:rPr>
        <w:t xml:space="preserve">While the tournament hotel provides a free hot buffet breakfast to customers, the tournament will not provide food.  However, the SRJC </w:t>
      </w:r>
      <w:proofErr w:type="spellStart"/>
      <w:r>
        <w:rPr>
          <w:sz w:val="20"/>
        </w:rPr>
        <w:t>Bertolini</w:t>
      </w:r>
      <w:proofErr w:type="spellEnd"/>
      <w:r>
        <w:rPr>
          <w:sz w:val="20"/>
        </w:rPr>
        <w:t xml:space="preserve"> cafeteria is open until 2:00 pm on Friday, but it is closed Saturday.  Within walking distance of campus, across from Mendocino Avenue, there are numerous food options, including Mexican, Italian, Chinese, Indian, Subway, Deli, etc.  These food options are right across the street, Mendocino Avenue, and easily and quickly accessible.    </w:t>
      </w:r>
    </w:p>
    <w:p w:rsidR="00B22894" w:rsidRDefault="00B22894" w:rsidP="00B22894">
      <w:pPr>
        <w:tabs>
          <w:tab w:val="left" w:pos="1800"/>
          <w:tab w:val="left" w:pos="2160"/>
          <w:tab w:val="left" w:pos="2340"/>
          <w:tab w:val="left" w:pos="5760"/>
          <w:tab w:val="left" w:pos="8640"/>
        </w:tabs>
        <w:rPr>
          <w:sz w:val="20"/>
        </w:rPr>
      </w:pPr>
    </w:p>
    <w:p w:rsidR="00B22894" w:rsidRDefault="008D083D" w:rsidP="00B22894">
      <w:pPr>
        <w:tabs>
          <w:tab w:val="left" w:pos="720"/>
        </w:tabs>
        <w:ind w:right="720"/>
        <w:rPr>
          <w:sz w:val="20"/>
        </w:rPr>
      </w:pPr>
      <w:r>
        <w:rPr>
          <w:sz w:val="20"/>
        </w:rPr>
        <w:t xml:space="preserve">SRJC is not eligible for school sweepstakes awards, but all students may compete for the overall top speaker trophy.  This year, the tournament’s </w:t>
      </w:r>
      <w:proofErr w:type="gramStart"/>
      <w:r>
        <w:rPr>
          <w:sz w:val="20"/>
        </w:rPr>
        <w:t>top  speaker</w:t>
      </w:r>
      <w:proofErr w:type="gramEnd"/>
      <w:r>
        <w:rPr>
          <w:sz w:val="20"/>
        </w:rPr>
        <w:t xml:space="preserve"> in open division events will receive the </w:t>
      </w:r>
      <w:r w:rsidR="00B22894">
        <w:rPr>
          <w:sz w:val="20"/>
        </w:rPr>
        <w:t xml:space="preserve">Jack </w:t>
      </w:r>
      <w:proofErr w:type="spellStart"/>
      <w:r w:rsidR="00B22894">
        <w:rPr>
          <w:sz w:val="20"/>
        </w:rPr>
        <w:t>Perella</w:t>
      </w:r>
      <w:proofErr w:type="spellEnd"/>
      <w:r>
        <w:rPr>
          <w:sz w:val="20"/>
        </w:rPr>
        <w:t xml:space="preserve"> Award, named after </w:t>
      </w:r>
      <w:r w:rsidR="00B22894">
        <w:rPr>
          <w:sz w:val="20"/>
        </w:rPr>
        <w:t xml:space="preserve">the creator of SRJC forensics back in the 1960s.  </w:t>
      </w:r>
      <w:r>
        <w:rPr>
          <w:sz w:val="20"/>
        </w:rPr>
        <w:t xml:space="preserve">   </w:t>
      </w:r>
    </w:p>
    <w:p w:rsidR="00B22894" w:rsidRDefault="00B22894" w:rsidP="00B22894">
      <w:pPr>
        <w:tabs>
          <w:tab w:val="left" w:pos="720"/>
        </w:tabs>
        <w:ind w:right="720"/>
        <w:rPr>
          <w:sz w:val="20"/>
        </w:rPr>
      </w:pPr>
    </w:p>
    <w:p w:rsidR="00B22894" w:rsidRDefault="00B22894" w:rsidP="00B22894">
      <w:pPr>
        <w:tabs>
          <w:tab w:val="left" w:pos="720"/>
        </w:tabs>
        <w:ind w:right="720"/>
        <w:rPr>
          <w:sz w:val="20"/>
        </w:rPr>
      </w:pPr>
      <w:r>
        <w:rPr>
          <w:sz w:val="20"/>
        </w:rPr>
        <w:t xml:space="preserve">If you have further questions or require any assistance regarding the tournament, please e-mail me at hsanford@santarosa.edu.  We look forward to seeing you in Santa Rosa for two days under our beautiful oak trees.  </w:t>
      </w:r>
    </w:p>
    <w:p w:rsidR="00B22894" w:rsidRDefault="00B22894" w:rsidP="00B22894">
      <w:pPr>
        <w:tabs>
          <w:tab w:val="left" w:pos="720"/>
        </w:tabs>
        <w:ind w:right="720"/>
        <w:rPr>
          <w:sz w:val="20"/>
        </w:rPr>
      </w:pPr>
    </w:p>
    <w:p w:rsidR="00B22894" w:rsidRDefault="00B22894" w:rsidP="00B22894">
      <w:pPr>
        <w:tabs>
          <w:tab w:val="left" w:pos="720"/>
        </w:tabs>
        <w:ind w:right="720"/>
        <w:rPr>
          <w:sz w:val="20"/>
        </w:rPr>
      </w:pPr>
      <w:r>
        <w:rPr>
          <w:sz w:val="20"/>
        </w:rPr>
        <w:t>Sincerely,</w:t>
      </w:r>
      <w:r>
        <w:rPr>
          <w:sz w:val="20"/>
        </w:rPr>
        <w:tab/>
      </w:r>
      <w:r>
        <w:rPr>
          <w:sz w:val="20"/>
        </w:rPr>
        <w:tab/>
      </w:r>
      <w:r>
        <w:rPr>
          <w:sz w:val="20"/>
        </w:rPr>
        <w:tab/>
      </w:r>
      <w:r>
        <w:rPr>
          <w:sz w:val="20"/>
        </w:rPr>
        <w:tab/>
      </w:r>
    </w:p>
    <w:p w:rsidR="00B22894" w:rsidRDefault="00B22894" w:rsidP="00B22894">
      <w:pPr>
        <w:tabs>
          <w:tab w:val="left" w:pos="720"/>
        </w:tabs>
        <w:ind w:right="720"/>
        <w:rPr>
          <w:sz w:val="20"/>
        </w:rPr>
      </w:pPr>
    </w:p>
    <w:p w:rsidR="00B22894" w:rsidRDefault="00B22894" w:rsidP="00B22894">
      <w:pPr>
        <w:tabs>
          <w:tab w:val="left" w:pos="720"/>
        </w:tabs>
        <w:ind w:right="720"/>
        <w:rPr>
          <w:sz w:val="20"/>
        </w:rPr>
      </w:pPr>
      <w:r>
        <w:rPr>
          <w:sz w:val="20"/>
        </w:rPr>
        <w:t xml:space="preserve">Hal Sanford, Susan Houlihan, and Mark Nelson  </w:t>
      </w:r>
      <w:r>
        <w:rPr>
          <w:sz w:val="20"/>
        </w:rPr>
        <w:tab/>
      </w:r>
      <w:r>
        <w:rPr>
          <w:sz w:val="20"/>
        </w:rPr>
        <w:tab/>
      </w:r>
      <w:r>
        <w:rPr>
          <w:sz w:val="20"/>
        </w:rPr>
        <w:tab/>
      </w:r>
      <w:r>
        <w:rPr>
          <w:sz w:val="20"/>
        </w:rPr>
        <w:tab/>
      </w:r>
    </w:p>
    <w:p w:rsidR="00B22894" w:rsidRDefault="00B22894" w:rsidP="00B22894">
      <w:pPr>
        <w:tabs>
          <w:tab w:val="left" w:pos="720"/>
          <w:tab w:val="left" w:pos="1800"/>
          <w:tab w:val="left" w:pos="2160"/>
          <w:tab w:val="left" w:pos="2340"/>
          <w:tab w:val="left" w:pos="5760"/>
          <w:tab w:val="left" w:pos="8640"/>
        </w:tabs>
        <w:rPr>
          <w:b/>
          <w:smallCaps/>
          <w:sz w:val="20"/>
          <w:u w:val="single"/>
        </w:rPr>
      </w:pPr>
      <w:r>
        <w:rPr>
          <w:b/>
          <w:smallCaps/>
          <w:sz w:val="20"/>
        </w:rPr>
        <w:br w:type="page"/>
      </w:r>
      <w:r>
        <w:rPr>
          <w:b/>
          <w:smallCaps/>
          <w:sz w:val="20"/>
          <w:u w:val="single"/>
        </w:rPr>
        <w:lastRenderedPageBreak/>
        <w:t>Registration Procedure</w:t>
      </w:r>
    </w:p>
    <w:p w:rsidR="00B22894" w:rsidRDefault="00B22894" w:rsidP="00B22894">
      <w:pPr>
        <w:tabs>
          <w:tab w:val="left" w:pos="720"/>
          <w:tab w:val="left" w:pos="1800"/>
          <w:tab w:val="left" w:pos="2160"/>
          <w:tab w:val="left" w:pos="2340"/>
          <w:tab w:val="left" w:pos="5760"/>
          <w:tab w:val="left" w:pos="8640"/>
        </w:tabs>
        <w:rPr>
          <w:smallCaps/>
          <w:sz w:val="20"/>
        </w:rPr>
      </w:pPr>
    </w:p>
    <w:p w:rsidR="00B22894" w:rsidRDefault="00B22894" w:rsidP="00B22894">
      <w:pPr>
        <w:tabs>
          <w:tab w:val="left" w:pos="1800"/>
          <w:tab w:val="left" w:pos="2160"/>
          <w:tab w:val="left" w:pos="2340"/>
          <w:tab w:val="left" w:pos="5760"/>
          <w:tab w:val="left" w:pos="8640"/>
        </w:tabs>
        <w:jc w:val="both"/>
        <w:rPr>
          <w:sz w:val="20"/>
        </w:rPr>
      </w:pPr>
      <w:r>
        <w:rPr>
          <w:sz w:val="20"/>
        </w:rPr>
        <w:t xml:space="preserve">Entries will be accepted on-line at forensicstournament.net.  The system will accept entries and changes until 12:00 noon on Thursday, October 9th, 2014, the day before the tournament begins.   If you have drops or additions before this, you need to go to the site and make them yourself.  As of noon on Thursday, October 9th, fees will be set and changes will not be allowed on-line.  If you have drops after that date, please email them to me at </w:t>
      </w:r>
      <w:r>
        <w:rPr>
          <w:b/>
          <w:sz w:val="20"/>
        </w:rPr>
        <w:t>hsanford@santarosa.edu</w:t>
      </w:r>
      <w:r>
        <w:rPr>
          <w:sz w:val="20"/>
        </w:rPr>
        <w:t>.   My cell is (707) 508-7411.   Please note that drops after fees assessment are still charged.</w:t>
      </w:r>
      <w:r>
        <w:rPr>
          <w:b/>
          <w:sz w:val="20"/>
        </w:rPr>
        <w:t xml:space="preserve"> </w:t>
      </w:r>
    </w:p>
    <w:p w:rsidR="00B22894" w:rsidRDefault="00B22894" w:rsidP="00B22894">
      <w:pPr>
        <w:tabs>
          <w:tab w:val="left" w:pos="1800"/>
          <w:tab w:val="left" w:pos="2160"/>
          <w:tab w:val="left" w:pos="2340"/>
          <w:tab w:val="left" w:pos="5760"/>
          <w:tab w:val="left" w:pos="8640"/>
        </w:tabs>
        <w:jc w:val="both"/>
        <w:rPr>
          <w:sz w:val="20"/>
        </w:rPr>
      </w:pPr>
    </w:p>
    <w:p w:rsidR="00B22894" w:rsidRDefault="00B22894" w:rsidP="00B22894">
      <w:pPr>
        <w:tabs>
          <w:tab w:val="left" w:pos="1800"/>
          <w:tab w:val="left" w:pos="2160"/>
          <w:tab w:val="left" w:pos="2340"/>
          <w:tab w:val="left" w:pos="5760"/>
          <w:tab w:val="left" w:pos="8640"/>
        </w:tabs>
        <w:jc w:val="both"/>
        <w:rPr>
          <w:b/>
          <w:sz w:val="20"/>
        </w:rPr>
      </w:pPr>
    </w:p>
    <w:p w:rsidR="00B22894" w:rsidRDefault="00B22894" w:rsidP="00B22894">
      <w:pPr>
        <w:tabs>
          <w:tab w:val="left" w:pos="1800"/>
          <w:tab w:val="left" w:pos="2160"/>
          <w:tab w:val="left" w:pos="2340"/>
          <w:tab w:val="left" w:pos="5760"/>
          <w:tab w:val="left" w:pos="8640"/>
        </w:tabs>
        <w:jc w:val="both"/>
        <w:rPr>
          <w:b/>
          <w:sz w:val="20"/>
          <w:u w:val="single"/>
        </w:rPr>
      </w:pPr>
      <w:r>
        <w:rPr>
          <w:b/>
          <w:sz w:val="20"/>
          <w:u w:val="single"/>
        </w:rPr>
        <w:t>FEES</w:t>
      </w:r>
    </w:p>
    <w:p w:rsidR="00B22894" w:rsidRDefault="00B22894" w:rsidP="00B22894">
      <w:pPr>
        <w:tabs>
          <w:tab w:val="left" w:pos="1800"/>
          <w:tab w:val="left" w:pos="2160"/>
          <w:tab w:val="left" w:pos="2340"/>
          <w:tab w:val="left" w:pos="5760"/>
          <w:tab w:val="left" w:pos="8640"/>
        </w:tabs>
        <w:jc w:val="both"/>
        <w:rPr>
          <w:b/>
          <w:sz w:val="20"/>
        </w:rPr>
      </w:pPr>
    </w:p>
    <w:p w:rsidR="00B22894" w:rsidRDefault="00B22894" w:rsidP="00B22894">
      <w:pPr>
        <w:tabs>
          <w:tab w:val="left" w:pos="720"/>
        </w:tabs>
        <w:ind w:right="720"/>
        <w:rPr>
          <w:sz w:val="20"/>
        </w:rPr>
      </w:pPr>
      <w:r>
        <w:rPr>
          <w:sz w:val="20"/>
        </w:rPr>
        <w:t xml:space="preserve">Each college pays a $25 school fee. </w:t>
      </w:r>
    </w:p>
    <w:p w:rsidR="00B22894" w:rsidRDefault="00B22894" w:rsidP="00B22894">
      <w:pPr>
        <w:tabs>
          <w:tab w:val="left" w:pos="720"/>
        </w:tabs>
        <w:ind w:right="720"/>
        <w:rPr>
          <w:sz w:val="20"/>
        </w:rPr>
      </w:pPr>
    </w:p>
    <w:p w:rsidR="00B22894" w:rsidRDefault="00B22894" w:rsidP="00B22894">
      <w:pPr>
        <w:tabs>
          <w:tab w:val="left" w:pos="720"/>
        </w:tabs>
        <w:ind w:right="720"/>
        <w:rPr>
          <w:sz w:val="20"/>
        </w:rPr>
      </w:pPr>
      <w:r>
        <w:rPr>
          <w:sz w:val="20"/>
        </w:rPr>
        <w:t xml:space="preserve">Parliamentary debate teams, with a covering judge, will be assessed at $60 each. </w:t>
      </w:r>
    </w:p>
    <w:p w:rsidR="00B22894" w:rsidRDefault="00B22894" w:rsidP="00B22894">
      <w:pPr>
        <w:tabs>
          <w:tab w:val="left" w:pos="720"/>
        </w:tabs>
        <w:ind w:right="720"/>
        <w:rPr>
          <w:sz w:val="20"/>
        </w:rPr>
      </w:pPr>
      <w:r>
        <w:rPr>
          <w:sz w:val="20"/>
        </w:rPr>
        <w:t>NFA Lincoln-Douglas debaters, with a covering judge, will be assessed at $40 each.</w:t>
      </w:r>
    </w:p>
    <w:p w:rsidR="00B22894" w:rsidRDefault="00B22894" w:rsidP="00B22894">
      <w:pPr>
        <w:tabs>
          <w:tab w:val="left" w:pos="720"/>
        </w:tabs>
        <w:ind w:right="720"/>
        <w:rPr>
          <w:sz w:val="20"/>
        </w:rPr>
      </w:pPr>
      <w:r>
        <w:rPr>
          <w:sz w:val="20"/>
        </w:rPr>
        <w:t>Individual Event entries, including duo, with a covering judge, will be assessed $10.00 per slot.</w:t>
      </w:r>
    </w:p>
    <w:p w:rsidR="00B22894" w:rsidRDefault="00B22894" w:rsidP="00B22894">
      <w:pPr>
        <w:tabs>
          <w:tab w:val="left" w:pos="720"/>
        </w:tabs>
        <w:ind w:right="720"/>
        <w:rPr>
          <w:sz w:val="20"/>
        </w:rPr>
      </w:pPr>
      <w:r>
        <w:rPr>
          <w:sz w:val="20"/>
        </w:rPr>
        <w:t xml:space="preserve"> </w:t>
      </w:r>
    </w:p>
    <w:p w:rsidR="00B22894" w:rsidRDefault="00B22894" w:rsidP="00B22894">
      <w:pPr>
        <w:tabs>
          <w:tab w:val="left" w:pos="720"/>
        </w:tabs>
        <w:ind w:right="720"/>
        <w:rPr>
          <w:sz w:val="20"/>
        </w:rPr>
      </w:pPr>
      <w:r>
        <w:rPr>
          <w:sz w:val="20"/>
        </w:rPr>
        <w:t xml:space="preserve">Each uncovered parliamentary debate team is assessed an </w:t>
      </w:r>
      <w:r>
        <w:rPr>
          <w:b/>
          <w:i/>
          <w:sz w:val="20"/>
          <w:u w:val="single"/>
        </w:rPr>
        <w:t>additional</w:t>
      </w:r>
      <w:r>
        <w:rPr>
          <w:sz w:val="20"/>
        </w:rPr>
        <w:t xml:space="preserve"> $100.  That means a school </w:t>
      </w:r>
      <w:proofErr w:type="gramStart"/>
      <w:r>
        <w:rPr>
          <w:sz w:val="20"/>
        </w:rPr>
        <w:t>pays  $</w:t>
      </w:r>
      <w:proofErr w:type="gramEnd"/>
      <w:r>
        <w:rPr>
          <w:sz w:val="20"/>
        </w:rPr>
        <w:t>160 per  uncovered team.   We want your judges, not your extra fees!</w:t>
      </w:r>
    </w:p>
    <w:p w:rsidR="00B22894" w:rsidRDefault="00B22894" w:rsidP="00B22894">
      <w:pPr>
        <w:tabs>
          <w:tab w:val="left" w:pos="720"/>
        </w:tabs>
        <w:ind w:right="720"/>
        <w:rPr>
          <w:sz w:val="20"/>
        </w:rPr>
      </w:pPr>
    </w:p>
    <w:p w:rsidR="00B22894" w:rsidRDefault="00B22894" w:rsidP="00B22894">
      <w:pPr>
        <w:tabs>
          <w:tab w:val="left" w:pos="720"/>
        </w:tabs>
        <w:ind w:right="720"/>
        <w:rPr>
          <w:sz w:val="20"/>
        </w:rPr>
      </w:pPr>
      <w:r>
        <w:rPr>
          <w:sz w:val="20"/>
        </w:rPr>
        <w:t>Each uncovered NFA-LD entrant will be assessed $60, in addition to the $40 entry fee.</w:t>
      </w:r>
    </w:p>
    <w:p w:rsidR="00B22894" w:rsidRDefault="00B22894" w:rsidP="00B22894">
      <w:pPr>
        <w:tabs>
          <w:tab w:val="left" w:pos="720"/>
        </w:tabs>
        <w:ind w:right="720"/>
        <w:rPr>
          <w:sz w:val="20"/>
        </w:rPr>
      </w:pPr>
      <w:r>
        <w:rPr>
          <w:sz w:val="20"/>
        </w:rPr>
        <w:t xml:space="preserve"> </w:t>
      </w:r>
    </w:p>
    <w:p w:rsidR="00B22894" w:rsidRDefault="00B22894" w:rsidP="00B22894">
      <w:pPr>
        <w:tabs>
          <w:tab w:val="left" w:pos="720"/>
        </w:tabs>
        <w:ind w:right="720"/>
        <w:rPr>
          <w:sz w:val="20"/>
        </w:rPr>
      </w:pPr>
      <w:r>
        <w:rPr>
          <w:sz w:val="20"/>
        </w:rPr>
        <w:t>Each uncovered IE entry will be assessed $15, in addition to the $10 entry fee.</w:t>
      </w:r>
    </w:p>
    <w:p w:rsidR="00B22894" w:rsidRDefault="00B22894" w:rsidP="00B22894">
      <w:pPr>
        <w:tabs>
          <w:tab w:val="left" w:pos="720"/>
        </w:tabs>
        <w:ind w:right="720"/>
        <w:rPr>
          <w:sz w:val="20"/>
        </w:rPr>
      </w:pPr>
    </w:p>
    <w:p w:rsidR="00B22894" w:rsidRDefault="00B22894" w:rsidP="00B22894">
      <w:pPr>
        <w:tabs>
          <w:tab w:val="left" w:pos="720"/>
        </w:tabs>
        <w:ind w:right="720"/>
        <w:rPr>
          <w:sz w:val="20"/>
        </w:rPr>
      </w:pPr>
      <w:r>
        <w:rPr>
          <w:sz w:val="20"/>
        </w:rPr>
        <w:t>Fees are collected at registration and are based on the fee calculation when registration closed. If paying by check, please make the amount within $50 of your fees, calculated using the forensicstournament.net fee tab.  I will be able to make some change but please realize I cannot act as a bank.  Cash or exact amounts in a check are much appreciated.  Checks should be payable to:  "Santa Rosa Junior College Foundation".    In the check's "For</w:t>
      </w:r>
      <w:proofErr w:type="gramStart"/>
      <w:r>
        <w:rPr>
          <w:sz w:val="20"/>
        </w:rPr>
        <w:t>:_</w:t>
      </w:r>
      <w:proofErr w:type="gramEnd"/>
      <w:r>
        <w:rPr>
          <w:sz w:val="20"/>
        </w:rPr>
        <w:t>_______"  section, please write: "Speech Tournament."  Thank you.</w:t>
      </w:r>
    </w:p>
    <w:p w:rsidR="00B22894" w:rsidRDefault="00B22894" w:rsidP="00B22894">
      <w:pPr>
        <w:tabs>
          <w:tab w:val="left" w:pos="720"/>
        </w:tabs>
        <w:ind w:right="720"/>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spacing w:line="360" w:lineRule="atLeast"/>
        <w:rPr>
          <w:b/>
          <w:smallCaps/>
          <w:sz w:val="20"/>
          <w:u w:val="single"/>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spacing w:line="360" w:lineRule="atLeast"/>
        <w:rPr>
          <w:b/>
          <w:smallCaps/>
          <w:sz w:val="20"/>
          <w:u w:val="single"/>
        </w:rPr>
      </w:pPr>
      <w:r>
        <w:rPr>
          <w:b/>
          <w:smallCaps/>
          <w:sz w:val="20"/>
          <w:u w:val="single"/>
        </w:rPr>
        <w:t>Judging Commitments</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sz w:val="20"/>
        </w:rPr>
        <w:t xml:space="preserve">Each debate critic covers two </w:t>
      </w:r>
      <w:r w:rsidR="00050512">
        <w:rPr>
          <w:sz w:val="20"/>
        </w:rPr>
        <w:t xml:space="preserve">parliamentary </w:t>
      </w:r>
      <w:r>
        <w:rPr>
          <w:sz w:val="20"/>
        </w:rPr>
        <w:t>debate teams</w:t>
      </w:r>
      <w:r w:rsidR="00050512">
        <w:rPr>
          <w:sz w:val="20"/>
        </w:rPr>
        <w:t xml:space="preserve"> or two NFA-LD entries</w:t>
      </w:r>
      <w:r>
        <w:rPr>
          <w:sz w:val="20"/>
        </w:rPr>
        <w:t xml:space="preserve">.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sz w:val="20"/>
        </w:rPr>
        <w:t>Each individual event critic covers six slots</w:t>
      </w:r>
      <w:r w:rsidR="00050512">
        <w:rPr>
          <w:sz w:val="20"/>
        </w:rPr>
        <w:t xml:space="preserve"> </w:t>
      </w:r>
      <w:r>
        <w:rPr>
          <w:sz w:val="20"/>
        </w:rPr>
        <w:t>per pattern.</w:t>
      </w:r>
    </w:p>
    <w:p w:rsidR="00050512" w:rsidRDefault="00050512"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i/>
          <w:sz w:val="20"/>
        </w:rPr>
        <w:t>Judges are expected to judge one round beyond the point their students are eliminated from competition</w:t>
      </w:r>
      <w:r>
        <w:rPr>
          <w:sz w:val="20"/>
        </w:rPr>
        <w:t xml:space="preserve">. Judges with students in elimination rounds who fail to pick up their ballots may have their students disqualified.  Because of the difficulty of finding enough qualified debate judges, </w:t>
      </w:r>
      <w:r>
        <w:rPr>
          <w:b/>
          <w:sz w:val="20"/>
        </w:rPr>
        <w:t xml:space="preserve">we ask schools to bring judges to cover their teams.  While some uncovered teams can be accommodated, our goal is to use your judges, not use your penalties to pay our hired judges.  </w:t>
      </w:r>
      <w:r>
        <w:rPr>
          <w:sz w:val="20"/>
        </w:rPr>
        <w:t xml:space="preserve">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b/>
          <w:sz w:val="20"/>
        </w:rPr>
        <w:t>Because individual events</w:t>
      </w:r>
      <w:r w:rsidR="00F61DC5">
        <w:rPr>
          <w:b/>
          <w:sz w:val="20"/>
        </w:rPr>
        <w:t xml:space="preserve"> for Pattern </w:t>
      </w:r>
      <w:proofErr w:type="gramStart"/>
      <w:r w:rsidR="00F61DC5">
        <w:rPr>
          <w:b/>
          <w:sz w:val="20"/>
        </w:rPr>
        <w:t xml:space="preserve">B </w:t>
      </w:r>
      <w:r>
        <w:rPr>
          <w:b/>
          <w:sz w:val="20"/>
        </w:rPr>
        <w:t xml:space="preserve"> and</w:t>
      </w:r>
      <w:proofErr w:type="gramEnd"/>
      <w:r>
        <w:rPr>
          <w:b/>
          <w:sz w:val="20"/>
        </w:rPr>
        <w:t xml:space="preserve"> NFA- LD debate run concurrently on Saturday, a single judge will be only able to meet the commitment for either IE</w:t>
      </w:r>
      <w:r w:rsidR="00F61DC5">
        <w:rPr>
          <w:b/>
          <w:sz w:val="20"/>
        </w:rPr>
        <w:t xml:space="preserve"> Pattern B </w:t>
      </w:r>
      <w:r>
        <w:rPr>
          <w:b/>
          <w:sz w:val="20"/>
        </w:rPr>
        <w:t xml:space="preserve"> or NFA-LD, but not both</w:t>
      </w:r>
      <w:r>
        <w:rPr>
          <w:sz w:val="20"/>
        </w:rPr>
        <w:t xml:space="preserve">.   Also, we strongly encourage schools to cover their judging commitments, especially on Friday.   Friday is the toughest time for us to get hired judges.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u w:val="single"/>
        </w:rPr>
      </w:pPr>
      <w:r>
        <w:rPr>
          <w:b/>
          <w:sz w:val="20"/>
          <w:u w:val="single"/>
        </w:rPr>
        <w:t>COMPENSATION FOR HIRED JUDGES</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sz w:val="20"/>
        </w:rPr>
        <w:t xml:space="preserve">Judging I.E.s, </w:t>
      </w:r>
      <w:proofErr w:type="spellStart"/>
      <w:r>
        <w:rPr>
          <w:sz w:val="20"/>
        </w:rPr>
        <w:t>Parli</w:t>
      </w:r>
      <w:proofErr w:type="spellEnd"/>
      <w:r>
        <w:rPr>
          <w:sz w:val="20"/>
        </w:rPr>
        <w:t xml:space="preserve"> and NFA- LD pays $15 per round.  As per school policy, I will need to pay out funds by check, through the SRJC Foundation, which requires a social security number, phone number, and address for each judge.</w:t>
      </w:r>
      <w:r>
        <w:rPr>
          <w:sz w:val="20"/>
        </w:rPr>
        <w:tab/>
        <w:t xml:space="preserve">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mallCaps/>
          <w:sz w:val="20"/>
          <w:u w:val="single"/>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mallCaps/>
          <w:sz w:val="20"/>
          <w:u w:val="single"/>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mallCaps/>
          <w:sz w:val="20"/>
          <w:u w:val="single"/>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mallCaps/>
          <w:sz w:val="20"/>
          <w:u w:val="single"/>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mallCaps/>
          <w:sz w:val="20"/>
          <w:u w:val="single"/>
        </w:rPr>
      </w:pPr>
      <w:r>
        <w:rPr>
          <w:b/>
          <w:smallCaps/>
          <w:sz w:val="20"/>
          <w:u w:val="single"/>
        </w:rPr>
        <w:t>AWARDS</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mallCaps/>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r>
        <w:rPr>
          <w:b/>
          <w:sz w:val="20"/>
        </w:rPr>
        <w:t xml:space="preserve">School Sweepstakes </w:t>
      </w:r>
    </w:p>
    <w:p w:rsidR="00B22894" w:rsidRDefault="00B22894" w:rsidP="00B22894">
      <w:pPr>
        <w:numPr>
          <w:ilvl w:val="0"/>
          <w:numId w:val="1"/>
        </w:num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r>
        <w:rPr>
          <w:b/>
          <w:sz w:val="20"/>
        </w:rPr>
        <w:t>Overall Sweepstakes for 2 and 4 year colleges: Top three schools for each division</w:t>
      </w:r>
    </w:p>
    <w:p w:rsidR="00B22894" w:rsidRDefault="00B22894" w:rsidP="00B22894">
      <w:pPr>
        <w:numPr>
          <w:ilvl w:val="0"/>
          <w:numId w:val="1"/>
        </w:num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r>
        <w:rPr>
          <w:b/>
          <w:sz w:val="20"/>
        </w:rPr>
        <w:t>Debate sweepstakes: Top three schools, combined</w:t>
      </w:r>
    </w:p>
    <w:p w:rsidR="00B22894" w:rsidRDefault="00B22894" w:rsidP="00B22894">
      <w:pPr>
        <w:numPr>
          <w:ilvl w:val="0"/>
          <w:numId w:val="1"/>
        </w:num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r>
        <w:rPr>
          <w:b/>
          <w:sz w:val="20"/>
        </w:rPr>
        <w:t>IE Sweepstakes Top three schools, combined</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mallCaps/>
          <w:sz w:val="20"/>
        </w:rPr>
      </w:pPr>
      <w:r>
        <w:rPr>
          <w:sz w:val="20"/>
        </w:rPr>
        <w:t xml:space="preserve">There will be two Sweepstakes Divisions: University and Community College.  Awards will be given to the first, second, and third place schools in each division.  </w:t>
      </w:r>
      <w:r>
        <w:rPr>
          <w:smallCaps/>
          <w:sz w:val="20"/>
        </w:rPr>
        <w:t>P</w:t>
      </w:r>
      <w:r>
        <w:rPr>
          <w:sz w:val="20"/>
        </w:rPr>
        <w:t>oints are awarded as follows:</w:t>
      </w:r>
    </w:p>
    <w:p w:rsidR="00B22894" w:rsidRDefault="00B22894" w:rsidP="00B22894">
      <w:pPr>
        <w:numPr>
          <w:ilvl w:val="0"/>
          <w:numId w:val="2"/>
        </w:num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ind w:left="0" w:firstLine="0"/>
        <w:jc w:val="both"/>
        <w:rPr>
          <w:sz w:val="20"/>
        </w:rPr>
      </w:pPr>
      <w:r>
        <w:rPr>
          <w:sz w:val="20"/>
        </w:rPr>
        <w:t>Individual Events:   First = 10 pts; Second = 8 pts; Third = 6 pts; Finalist = 3 pts.</w:t>
      </w:r>
    </w:p>
    <w:p w:rsidR="00B22894" w:rsidRDefault="00B22894" w:rsidP="00B22894">
      <w:pPr>
        <w:numPr>
          <w:ilvl w:val="0"/>
          <w:numId w:val="2"/>
        </w:num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ind w:left="0" w:firstLine="0"/>
        <w:jc w:val="both"/>
        <w:rPr>
          <w:sz w:val="20"/>
        </w:rPr>
      </w:pPr>
      <w:r>
        <w:rPr>
          <w:sz w:val="20"/>
        </w:rPr>
        <w:t xml:space="preserve">NFA-LD: Gold = 10 pts; Silver = 8 pts; Bronze = 6 pts; </w:t>
      </w:r>
    </w:p>
    <w:p w:rsidR="00B22894" w:rsidRDefault="00B22894" w:rsidP="00B22894">
      <w:pPr>
        <w:numPr>
          <w:ilvl w:val="0"/>
          <w:numId w:val="2"/>
        </w:num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ind w:left="0" w:firstLine="0"/>
        <w:jc w:val="both"/>
        <w:rPr>
          <w:b/>
          <w:sz w:val="20"/>
        </w:rPr>
      </w:pPr>
      <w:proofErr w:type="spellStart"/>
      <w:r>
        <w:rPr>
          <w:sz w:val="20"/>
        </w:rPr>
        <w:t>Parli</w:t>
      </w:r>
      <w:proofErr w:type="spellEnd"/>
      <w:r>
        <w:rPr>
          <w:sz w:val="20"/>
        </w:rPr>
        <w:t xml:space="preserve"> Debate: First = 20 pts, second = 16 pts; semis = 12 pts, quarters = 6 points; </w:t>
      </w:r>
      <w:proofErr w:type="spellStart"/>
      <w:r>
        <w:rPr>
          <w:sz w:val="20"/>
        </w:rPr>
        <w:t>octo</w:t>
      </w:r>
      <w:proofErr w:type="spellEnd"/>
      <w:r>
        <w:rPr>
          <w:sz w:val="20"/>
        </w:rPr>
        <w:t xml:space="preserve"> = 3 pts.</w:t>
      </w:r>
    </w:p>
    <w:p w:rsidR="00B22894" w:rsidRDefault="00B22894" w:rsidP="00B22894">
      <w:p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jc w:val="both"/>
        <w:rPr>
          <w:sz w:val="20"/>
        </w:rPr>
      </w:pPr>
    </w:p>
    <w:p w:rsidR="00B22894" w:rsidRDefault="00B22894" w:rsidP="00B22894">
      <w:p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jc w:val="both"/>
        <w:rPr>
          <w:b/>
          <w:sz w:val="20"/>
        </w:rPr>
      </w:pPr>
      <w:r>
        <w:rPr>
          <w:b/>
          <w:sz w:val="20"/>
        </w:rPr>
        <w:t>Individual Awards</w:t>
      </w:r>
    </w:p>
    <w:p w:rsidR="00B22894" w:rsidRDefault="00B22894" w:rsidP="00B22894">
      <w:p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jc w:val="both"/>
        <w:rPr>
          <w:sz w:val="20"/>
        </w:rPr>
      </w:pPr>
      <w:r>
        <w:rPr>
          <w:sz w:val="20"/>
        </w:rPr>
        <w:t>Winning individual event and debate competitors will receive gold, silver, bronze, or finalist awards, as appropriate.</w:t>
      </w:r>
    </w:p>
    <w:p w:rsidR="00B22894" w:rsidRDefault="00B22894" w:rsidP="00B22894">
      <w:pPr>
        <w:tabs>
          <w:tab w:val="left" w:pos="360"/>
          <w:tab w:val="left" w:pos="1170"/>
          <w:tab w:val="left" w:pos="1530"/>
          <w:tab w:val="left" w:pos="1800"/>
          <w:tab w:val="left" w:pos="2160"/>
          <w:tab w:val="left" w:pos="2340"/>
          <w:tab w:val="left" w:pos="3060"/>
          <w:tab w:val="left" w:pos="3690"/>
          <w:tab w:val="left" w:pos="5760"/>
          <w:tab w:val="left" w:pos="5850"/>
          <w:tab w:val="left" w:pos="6750"/>
          <w:tab w:val="left" w:pos="8640"/>
        </w:tabs>
        <w:jc w:val="both"/>
        <w:rPr>
          <w:b/>
          <w:sz w:val="20"/>
        </w:rPr>
      </w:pPr>
      <w:r>
        <w:rPr>
          <w:sz w:val="20"/>
        </w:rPr>
        <w:t xml:space="preserve">Additionally, individual speaker awards will be presented to parliamentary debaters, as appropriate.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b/>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b/>
          <w:sz w:val="20"/>
        </w:rPr>
        <w:t xml:space="preserve">Jack </w:t>
      </w:r>
      <w:proofErr w:type="spellStart"/>
      <w:r>
        <w:rPr>
          <w:b/>
          <w:sz w:val="20"/>
        </w:rPr>
        <w:t>Perella</w:t>
      </w:r>
      <w:proofErr w:type="spellEnd"/>
      <w:r>
        <w:rPr>
          <w:b/>
          <w:sz w:val="20"/>
        </w:rPr>
        <w:t xml:space="preserve"> Top Speaker Award</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r>
        <w:rPr>
          <w:sz w:val="20"/>
        </w:rPr>
        <w:t xml:space="preserve"> This special award,  named in honor of the man who began the SRJC forensics program in the 1960’s,  will be given to the speaker who accumulates the most </w:t>
      </w:r>
      <w:r>
        <w:rPr>
          <w:b/>
          <w:i/>
          <w:sz w:val="20"/>
          <w:u w:val="single"/>
        </w:rPr>
        <w:t>OPEN</w:t>
      </w:r>
      <w:r>
        <w:rPr>
          <w:sz w:val="20"/>
        </w:rPr>
        <w:t xml:space="preserve"> division sweepstakes points for her/his school.   This is a change from past award calculations where novice points were included.  We value achievement in novice division, as reflected in our awarding sweepstakes points without distinction between divisions.  However, we wish to recognize the highest accomplishment for individual excellence in the open division.  In debate events, students will earn half of the points that event produced, or 1/3 if on a three-person team.  Ties will be broken based on most gold awards won.   If necessary, further ties will be broken.  For individual events (including duo), points will be awarded as follows:  Gold – 10 points, Silver – 8 points, Bronze – 5 points</w:t>
      </w:r>
      <w:proofErr w:type="gramStart"/>
      <w:r>
        <w:rPr>
          <w:sz w:val="20"/>
        </w:rPr>
        <w:t>,  Finalist</w:t>
      </w:r>
      <w:proofErr w:type="gramEnd"/>
      <w:r>
        <w:rPr>
          <w:sz w:val="20"/>
        </w:rPr>
        <w:t xml:space="preserve"> – 3 points.   For debate points will be awarded as follows:1</w:t>
      </w:r>
      <w:r>
        <w:rPr>
          <w:sz w:val="20"/>
          <w:vertAlign w:val="superscript"/>
        </w:rPr>
        <w:t>st</w:t>
      </w:r>
      <w:r>
        <w:rPr>
          <w:sz w:val="20"/>
        </w:rPr>
        <w:t xml:space="preserve"> – 10 points, 2</w:t>
      </w:r>
      <w:r>
        <w:rPr>
          <w:sz w:val="20"/>
          <w:vertAlign w:val="superscript"/>
        </w:rPr>
        <w:t>nd</w:t>
      </w:r>
      <w:r>
        <w:rPr>
          <w:sz w:val="20"/>
        </w:rPr>
        <w:t xml:space="preserve"> – 8 points, Semis -5 points, Quarters – 3 points, </w:t>
      </w:r>
      <w:proofErr w:type="spellStart"/>
      <w:r>
        <w:rPr>
          <w:sz w:val="20"/>
        </w:rPr>
        <w:t>Octos</w:t>
      </w:r>
      <w:proofErr w:type="spellEnd"/>
      <w:r>
        <w:rPr>
          <w:sz w:val="20"/>
        </w:rPr>
        <w:t xml:space="preserve"> – 1 point.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4320"/>
          <w:tab w:val="left" w:pos="5040"/>
          <w:tab w:val="left" w:pos="5760"/>
          <w:tab w:val="left" w:pos="5850"/>
          <w:tab w:val="left" w:pos="6750"/>
          <w:tab w:val="left" w:pos="8280"/>
          <w:tab w:val="left" w:pos="8640"/>
        </w:tabs>
        <w:rPr>
          <w:b/>
          <w:sz w:val="20"/>
          <w:u w:val="single"/>
        </w:rPr>
      </w:pPr>
      <w:r>
        <w:rPr>
          <w:b/>
          <w:sz w:val="20"/>
          <w:u w:val="single"/>
        </w:rPr>
        <w:t>INDIVIDUAL EVENTS</w:t>
      </w:r>
    </w:p>
    <w:p w:rsidR="00B22894" w:rsidRDefault="00B22894" w:rsidP="00B22894">
      <w:pPr>
        <w:rPr>
          <w:rFonts w:ascii="Tahoma" w:hAnsi="Tahoma" w:cs="Tahoma"/>
          <w:color w:val="000000"/>
          <w:sz w:val="20"/>
        </w:rPr>
      </w:pPr>
      <w:r>
        <w:rPr>
          <w:sz w:val="20"/>
        </w:rPr>
        <w:t xml:space="preserve"> We offer two preliminary rounds of Pattern A and Pattern B accompanied by the appropriate number of final rounds.  </w:t>
      </w:r>
      <w:r>
        <w:rPr>
          <w:rFonts w:ascii="Tahoma" w:hAnsi="Tahoma" w:cs="Tahoma"/>
          <w:color w:val="000000"/>
          <w:sz w:val="20"/>
        </w:rPr>
        <w:t>For individual events, Saturday will feature 2 prelim rounds for both pattern A (</w:t>
      </w:r>
      <w:proofErr w:type="spellStart"/>
      <w:r>
        <w:rPr>
          <w:rFonts w:ascii="Tahoma" w:hAnsi="Tahoma" w:cs="Tahoma"/>
          <w:color w:val="000000"/>
          <w:sz w:val="20"/>
        </w:rPr>
        <w:t>Extemp</w:t>
      </w:r>
      <w:proofErr w:type="spellEnd"/>
      <w:r>
        <w:rPr>
          <w:rFonts w:ascii="Tahoma" w:hAnsi="Tahoma" w:cs="Tahoma"/>
          <w:color w:val="000000"/>
          <w:sz w:val="20"/>
        </w:rPr>
        <w:t>, ADS, Prose, Poetry, and Informative) and pattern B (Impromptu, Persuasive, Communication Analysis, Dramatic Interpretation, POI, and Duo).  Finals will be held for each pattern's events.</w:t>
      </w:r>
    </w:p>
    <w:p w:rsidR="00B22894" w:rsidRDefault="00B22894" w:rsidP="00B22894">
      <w:pPr>
        <w:rPr>
          <w:rFonts w:ascii="Tahoma" w:hAnsi="Tahoma" w:cs="Tahoma"/>
          <w:color w:val="000000"/>
          <w:sz w:val="20"/>
        </w:rPr>
      </w:pPr>
    </w:p>
    <w:p w:rsidR="00B22894" w:rsidRPr="00050512" w:rsidRDefault="00B22894" w:rsidP="00B22894">
      <w:pPr>
        <w:rPr>
          <w:rFonts w:ascii="Tahoma" w:hAnsi="Tahoma" w:cs="Tahoma"/>
          <w:b/>
          <w:color w:val="000000"/>
          <w:sz w:val="20"/>
          <w:u w:val="single"/>
        </w:rPr>
      </w:pPr>
      <w:r>
        <w:rPr>
          <w:rFonts w:ascii="Tahoma" w:hAnsi="Tahoma" w:cs="Tahoma"/>
          <w:color w:val="000000"/>
          <w:sz w:val="20"/>
        </w:rPr>
        <w:t xml:space="preserve"> NFA-LD will be offered as an alternative event to pattern</w:t>
      </w:r>
      <w:r w:rsidR="00050512">
        <w:rPr>
          <w:rFonts w:ascii="Tahoma" w:hAnsi="Tahoma" w:cs="Tahoma"/>
          <w:color w:val="000000"/>
          <w:sz w:val="20"/>
        </w:rPr>
        <w:t xml:space="preserve"> </w:t>
      </w:r>
      <w:r>
        <w:rPr>
          <w:rFonts w:ascii="Tahoma" w:hAnsi="Tahoma" w:cs="Tahoma"/>
          <w:color w:val="000000"/>
          <w:sz w:val="20"/>
        </w:rPr>
        <w:t>B on Saturday. It will have 4 preliminary rounds, followed by two elimination rounds.</w:t>
      </w:r>
      <w:r w:rsidR="00050512">
        <w:rPr>
          <w:rFonts w:ascii="Tahoma" w:hAnsi="Tahoma" w:cs="Tahoma"/>
          <w:color w:val="000000"/>
          <w:sz w:val="20"/>
        </w:rPr>
        <w:t xml:space="preserve">  </w:t>
      </w:r>
      <w:r w:rsidR="00050512" w:rsidRPr="00050512">
        <w:rPr>
          <w:rFonts w:ascii="Tahoma" w:hAnsi="Tahoma" w:cs="Tahoma"/>
          <w:b/>
          <w:color w:val="000000"/>
          <w:sz w:val="20"/>
          <w:u w:val="single"/>
        </w:rPr>
        <w:t xml:space="preserve">Students may enter pattern A </w:t>
      </w:r>
      <w:proofErr w:type="gramStart"/>
      <w:r w:rsidR="00050512" w:rsidRPr="00050512">
        <w:rPr>
          <w:rFonts w:ascii="Tahoma" w:hAnsi="Tahoma" w:cs="Tahoma"/>
          <w:b/>
          <w:color w:val="000000"/>
          <w:sz w:val="20"/>
          <w:u w:val="single"/>
        </w:rPr>
        <w:t>and</w:t>
      </w:r>
      <w:r w:rsidR="00050512">
        <w:rPr>
          <w:rFonts w:ascii="Tahoma" w:hAnsi="Tahoma" w:cs="Tahoma"/>
          <w:b/>
          <w:color w:val="000000"/>
          <w:sz w:val="20"/>
          <w:u w:val="single"/>
        </w:rPr>
        <w:t xml:space="preserve"> </w:t>
      </w:r>
      <w:r w:rsidR="00050512" w:rsidRPr="00050512">
        <w:rPr>
          <w:rFonts w:ascii="Tahoma" w:hAnsi="Tahoma" w:cs="Tahoma"/>
          <w:b/>
          <w:color w:val="000000"/>
          <w:sz w:val="20"/>
          <w:u w:val="single"/>
        </w:rPr>
        <w:t xml:space="preserve"> NFA</w:t>
      </w:r>
      <w:proofErr w:type="gramEnd"/>
      <w:r w:rsidR="00050512" w:rsidRPr="00050512">
        <w:rPr>
          <w:rFonts w:ascii="Tahoma" w:hAnsi="Tahoma" w:cs="Tahoma"/>
          <w:b/>
          <w:color w:val="000000"/>
          <w:sz w:val="20"/>
          <w:u w:val="single"/>
        </w:rPr>
        <w:t>-LD.</w:t>
      </w:r>
    </w:p>
    <w:p w:rsidR="00B22894" w:rsidRPr="00050512" w:rsidRDefault="00B22894" w:rsidP="00B22894">
      <w:pPr>
        <w:rPr>
          <w:rFonts w:ascii="Tahoma" w:hAnsi="Tahoma" w:cs="Tahoma"/>
          <w:b/>
          <w:color w:val="000000"/>
          <w:sz w:val="20"/>
          <w:u w:val="single"/>
        </w:rPr>
      </w:pPr>
    </w:p>
    <w:p w:rsidR="00B22894" w:rsidRDefault="00B22894" w:rsidP="00B22894">
      <w:pPr>
        <w:rPr>
          <w:rFonts w:ascii="Tahoma" w:hAnsi="Tahoma" w:cs="Tahoma"/>
          <w:color w:val="000000"/>
          <w:sz w:val="20"/>
        </w:rPr>
      </w:pPr>
      <w:r>
        <w:rPr>
          <w:rFonts w:ascii="Tahoma" w:hAnsi="Tahoma" w:cs="Tahoma"/>
          <w:color w:val="000000"/>
          <w:sz w:val="20"/>
        </w:rPr>
        <w:t>General Tournament Procedures:</w:t>
      </w:r>
    </w:p>
    <w:p w:rsidR="00B22894" w:rsidRDefault="00B22894" w:rsidP="00B22894">
      <w:pPr>
        <w:rPr>
          <w:color w:val="000000"/>
          <w:szCs w:val="24"/>
        </w:rPr>
      </w:pPr>
    </w:p>
    <w:p w:rsidR="00B22894" w:rsidRDefault="00B22894" w:rsidP="00B22894">
      <w:pPr>
        <w:numPr>
          <w:ilvl w:val="0"/>
          <w:numId w:val="3"/>
        </w:numPr>
        <w:ind w:left="180" w:hanging="180"/>
        <w:rPr>
          <w:sz w:val="20"/>
        </w:rPr>
      </w:pPr>
      <w:r>
        <w:rPr>
          <w:sz w:val="20"/>
        </w:rPr>
        <w:t>There will be a novice and open division for all events.  We reserve the right to collapse divisions if entries warrant</w:t>
      </w:r>
    </w:p>
    <w:p w:rsidR="00B22894" w:rsidRDefault="00B22894" w:rsidP="00B22894">
      <w:pPr>
        <w:numPr>
          <w:ilvl w:val="0"/>
          <w:numId w:val="3"/>
        </w:numPr>
        <w:ind w:left="180" w:hanging="180"/>
        <w:rPr>
          <w:sz w:val="20"/>
        </w:rPr>
      </w:pPr>
      <w:r>
        <w:rPr>
          <w:sz w:val="20"/>
        </w:rPr>
        <w:t>AFA rules will govern each event.</w:t>
      </w:r>
    </w:p>
    <w:p w:rsidR="00B22894" w:rsidRDefault="00B22894" w:rsidP="00B22894">
      <w:pPr>
        <w:numPr>
          <w:ilvl w:val="0"/>
          <w:numId w:val="3"/>
        </w:numPr>
        <w:ind w:left="180" w:hanging="180"/>
        <w:rPr>
          <w:sz w:val="20"/>
        </w:rPr>
      </w:pPr>
      <w:r>
        <w:rPr>
          <w:sz w:val="20"/>
        </w:rPr>
        <w:t xml:space="preserve">Novice division is limited to students who are in their first year of college competition and have not placed in the top three at three tournaments. A student may go novice in a non-like event even if they are in a higher </w:t>
      </w:r>
      <w:r w:rsidR="00050512">
        <w:rPr>
          <w:sz w:val="20"/>
        </w:rPr>
        <w:t>division</w:t>
      </w:r>
      <w:r>
        <w:rPr>
          <w:sz w:val="20"/>
        </w:rPr>
        <w:t xml:space="preserve"> in another event.  For example, a student who is in open division in platforms event may still go novice in an interpretation event.   </w:t>
      </w:r>
    </w:p>
    <w:p w:rsidR="00B22894" w:rsidRDefault="00B22894" w:rsidP="00B22894">
      <w:pPr>
        <w:numPr>
          <w:ilvl w:val="0"/>
          <w:numId w:val="3"/>
        </w:numPr>
        <w:ind w:left="180" w:hanging="180"/>
        <w:rPr>
          <w:sz w:val="20"/>
        </w:rPr>
      </w:pPr>
      <w:r>
        <w:rPr>
          <w:rFonts w:cs="Arial"/>
          <w:sz w:val="20"/>
          <w:szCs w:val="42"/>
        </w:rPr>
        <w:t xml:space="preserve">Competitors may enter up to three events in each pattern, but be warned: the tournament will make </w:t>
      </w:r>
      <w:r>
        <w:rPr>
          <w:rFonts w:cs="Arial"/>
          <w:b/>
          <w:sz w:val="20"/>
          <w:szCs w:val="42"/>
          <w:u w:val="single"/>
        </w:rPr>
        <w:t>NO</w:t>
      </w:r>
      <w:r>
        <w:rPr>
          <w:rFonts w:cs="Arial"/>
          <w:sz w:val="20"/>
          <w:szCs w:val="42"/>
        </w:rPr>
        <w:t xml:space="preserve"> special accommodations for double or triple entered students who are late to a round. If you miss the judge because you are double tripled entered you will </w:t>
      </w:r>
      <w:r>
        <w:rPr>
          <w:rFonts w:cs="Arial"/>
          <w:b/>
          <w:sz w:val="20"/>
          <w:szCs w:val="42"/>
          <w:u w:val="single"/>
        </w:rPr>
        <w:t>NOT</w:t>
      </w:r>
      <w:r>
        <w:rPr>
          <w:rFonts w:cs="Arial"/>
          <w:sz w:val="20"/>
          <w:szCs w:val="42"/>
        </w:rPr>
        <w:t xml:space="preserve"> be able to make it up. Students may compete in two duos with two different partners.</w:t>
      </w:r>
    </w:p>
    <w:p w:rsidR="00B22894" w:rsidRDefault="00B22894" w:rsidP="00B22894">
      <w:pPr>
        <w:numPr>
          <w:ilvl w:val="0"/>
          <w:numId w:val="3"/>
        </w:numPr>
        <w:ind w:left="180" w:hanging="180"/>
        <w:rPr>
          <w:sz w:val="20"/>
        </w:rPr>
      </w:pPr>
      <w:r>
        <w:rPr>
          <w:rFonts w:cs="Arial"/>
          <w:sz w:val="20"/>
          <w:szCs w:val="42"/>
        </w:rPr>
        <w:t xml:space="preserve">Competitors may not use selections used in competition prior to September 1, 2014. </w:t>
      </w:r>
    </w:p>
    <w:p w:rsidR="00B22894" w:rsidRDefault="00B22894" w:rsidP="00B22894">
      <w:pPr>
        <w:numPr>
          <w:ilvl w:val="0"/>
          <w:numId w:val="3"/>
        </w:numPr>
        <w:ind w:left="180" w:hanging="180"/>
        <w:rPr>
          <w:sz w:val="20"/>
        </w:rPr>
      </w:pPr>
      <w:r>
        <w:rPr>
          <w:rFonts w:cs="Arial"/>
          <w:sz w:val="20"/>
          <w:szCs w:val="42"/>
        </w:rPr>
        <w:t xml:space="preserve">One critic covers six IE slots, per pattern. A single judge on Saturday </w:t>
      </w:r>
      <w:r>
        <w:rPr>
          <w:rFonts w:cs="Arial"/>
          <w:b/>
          <w:i/>
          <w:sz w:val="20"/>
          <w:szCs w:val="42"/>
          <w:u w:val="single"/>
        </w:rPr>
        <w:t>MAY NOT</w:t>
      </w:r>
      <w:r>
        <w:rPr>
          <w:rFonts w:cs="Arial"/>
          <w:b/>
          <w:sz w:val="20"/>
          <w:szCs w:val="42"/>
          <w:u w:val="single"/>
        </w:rPr>
        <w:t xml:space="preserve"> </w:t>
      </w:r>
      <w:r>
        <w:rPr>
          <w:rFonts w:cs="Arial"/>
          <w:i/>
          <w:sz w:val="20"/>
          <w:szCs w:val="42"/>
          <w:u w:val="single"/>
        </w:rPr>
        <w:t xml:space="preserve"> </w:t>
      </w:r>
      <w:r>
        <w:rPr>
          <w:rFonts w:cs="Arial"/>
          <w:sz w:val="20"/>
          <w:szCs w:val="42"/>
        </w:rPr>
        <w:t xml:space="preserve"> cover both NFA-LD debate and</w:t>
      </w:r>
      <w:r w:rsidR="00F61DC5">
        <w:rPr>
          <w:rFonts w:cs="Arial"/>
          <w:sz w:val="20"/>
          <w:szCs w:val="42"/>
        </w:rPr>
        <w:t xml:space="preserve"> Pattern B Individual</w:t>
      </w:r>
      <w:r>
        <w:rPr>
          <w:rFonts w:cs="Arial"/>
          <w:sz w:val="20"/>
          <w:szCs w:val="42"/>
        </w:rPr>
        <w:t xml:space="preserve"> Events because these run concurrently. </w:t>
      </w:r>
    </w:p>
    <w:p w:rsidR="00B22894" w:rsidRDefault="00B22894" w:rsidP="00050512">
      <w:pPr>
        <w:tabs>
          <w:tab w:val="left" w:pos="720"/>
          <w:tab w:val="left" w:pos="1800"/>
          <w:tab w:val="left" w:pos="2160"/>
          <w:tab w:val="left" w:pos="2340"/>
          <w:tab w:val="left" w:pos="5760"/>
          <w:tab w:val="left" w:pos="8640"/>
        </w:tabs>
        <w:rPr>
          <w:sz w:val="20"/>
        </w:rPr>
      </w:pPr>
      <w:r>
        <w:rPr>
          <w:b/>
          <w:sz w:val="20"/>
          <w:u w:val="single"/>
        </w:rPr>
        <w:lastRenderedPageBreak/>
        <w:t>DEBATE</w:t>
      </w:r>
      <w:r w:rsidR="00050512">
        <w:rPr>
          <w:b/>
          <w:sz w:val="20"/>
          <w:u w:val="single"/>
        </w:rPr>
        <w:t>:</w:t>
      </w:r>
      <w:r>
        <w:rPr>
          <w:b/>
          <w:sz w:val="20"/>
          <w:u w:val="single"/>
        </w:rPr>
        <w:t xml:space="preserve">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b/>
          <w:sz w:val="20"/>
        </w:rPr>
      </w:pPr>
      <w:r>
        <w:rPr>
          <w:b/>
          <w:sz w:val="20"/>
        </w:rPr>
        <w:t>A) NPDA Format</w:t>
      </w:r>
    </w:p>
    <w:p w:rsidR="00B22894" w:rsidRDefault="00B22894" w:rsidP="00B22894">
      <w:pPr>
        <w:tabs>
          <w:tab w:val="left" w:pos="90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1.  For NPDA a different resolution will be used each round.</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2.  The Team Parliamentary format shall be:  7-8-8-8-4-5.</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3.  There will be 4 preliminary rounds and the appropriate number elimination rounds, as permitted by NPDA.</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 xml:space="preserve">4.  There will be two divisions (Novice/Open). We will follow NPDA rules for eligibility.  If either competitor has       prior high school debate experience, the two-person team is entered in open division.   </w:t>
      </w:r>
    </w:p>
    <w:p w:rsidR="00B22894" w:rsidRDefault="00B22894" w:rsidP="00B22894">
      <w:pPr>
        <w:tabs>
          <w:tab w:val="left" w:pos="810"/>
          <w:tab w:val="left" w:pos="108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5.  After topic announcement, teams will have twenty minutes to get to their respective rooms.  Prepare as needed.</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 xml:space="preserve">4.  There will be no “Warm Room”.  The official records will be kept in a closed tab room. </w:t>
      </w:r>
    </w:p>
    <w:p w:rsidR="00B22894" w:rsidRDefault="00B22894" w:rsidP="00B22894">
      <w:pPr>
        <w:ind w:left="180" w:hanging="180"/>
        <w:rPr>
          <w:sz w:val="20"/>
        </w:rPr>
      </w:pPr>
      <w:r>
        <w:rPr>
          <w:sz w:val="20"/>
        </w:rPr>
        <w:t xml:space="preserve">5.  A strict 5 minute forfeit rule will be enforced.  Teams should be in their room, ready to debate 20 minutes after topic announced.  Any team not ready to debate 5 minutes after that 20 minutes has elapsed will be forfeited. </w:t>
      </w:r>
    </w:p>
    <w:p w:rsidR="00B22894" w:rsidRDefault="00B22894" w:rsidP="00B22894">
      <w:pPr>
        <w:tabs>
          <w:tab w:val="left" w:pos="810"/>
          <w:tab w:val="left" w:pos="1080"/>
          <w:tab w:val="left" w:pos="1530"/>
          <w:tab w:val="left" w:pos="1800"/>
          <w:tab w:val="left" w:pos="2160"/>
          <w:tab w:val="left" w:pos="2340"/>
          <w:tab w:val="left" w:pos="3060"/>
          <w:tab w:val="left" w:pos="3690"/>
          <w:tab w:val="left" w:pos="5760"/>
          <w:tab w:val="left" w:pos="5850"/>
          <w:tab w:val="left" w:pos="6750"/>
          <w:tab w:val="left" w:pos="8280"/>
          <w:tab w:val="left" w:pos="8640"/>
        </w:tabs>
        <w:ind w:left="180" w:hanging="180"/>
        <w:rPr>
          <w:sz w:val="20"/>
        </w:rPr>
      </w:pPr>
      <w:r>
        <w:rPr>
          <w:sz w:val="20"/>
        </w:rPr>
        <w:t>6.  It is tournament policy that students should be prepared and willing to debate on either side of a topic.  If a team refuses to debate a topic, it will be treated as a forfeit and the offending team will be given a loss and zero speaker points for that round.</w:t>
      </w:r>
    </w:p>
    <w:p w:rsidR="00B22894" w:rsidRDefault="00B22894" w:rsidP="00B22894">
      <w:pPr>
        <w:tabs>
          <w:tab w:val="left" w:pos="810"/>
          <w:tab w:val="left" w:pos="1080"/>
          <w:tab w:val="left" w:pos="1530"/>
          <w:tab w:val="left" w:pos="1800"/>
          <w:tab w:val="left" w:pos="2160"/>
          <w:tab w:val="left" w:pos="2340"/>
          <w:tab w:val="left" w:pos="3060"/>
          <w:tab w:val="left" w:pos="3690"/>
          <w:tab w:val="left" w:pos="5760"/>
          <w:tab w:val="left" w:pos="5850"/>
          <w:tab w:val="left" w:pos="6750"/>
          <w:tab w:val="left" w:pos="8280"/>
          <w:tab w:val="left" w:pos="8640"/>
        </w:tabs>
        <w:ind w:left="180" w:hanging="180"/>
        <w:rPr>
          <w:sz w:val="20"/>
        </w:rPr>
      </w:pPr>
      <w:r>
        <w:rPr>
          <w:sz w:val="20"/>
        </w:rPr>
        <w:t xml:space="preserve">7. Coaches, please instruct your judges as follows.  Time blocks are 1 hour and 30 minutes for each round. It is expected that all parliamentary debates on Friday will be concluded in this time. That includes topic announce, the 20 minutes  of prep, the debate itself and a completed ballot returned to the tab room.  </w:t>
      </w:r>
      <w:r w:rsidR="00050512" w:rsidRPr="00050512">
        <w:rPr>
          <w:sz w:val="20"/>
          <w:u w:val="single"/>
        </w:rPr>
        <w:t>ONLY PROVIDE ORAL CRITIQUES AFTER THE COMPLETED BALLOT IS RETURNED!!!</w:t>
      </w:r>
      <w:r w:rsidR="00050512">
        <w:rPr>
          <w:sz w:val="20"/>
        </w:rPr>
        <w:t xml:space="preserve">  </w:t>
      </w:r>
      <w:r>
        <w:rPr>
          <w:sz w:val="20"/>
        </w:rPr>
        <w:t xml:space="preserve">Please, instruct your judges to submit ballots ASAP or the tournament will grind to a halt!  </w:t>
      </w:r>
      <w:r w:rsidR="00050512">
        <w:rPr>
          <w:sz w:val="20"/>
        </w:rPr>
        <w:t xml:space="preserve">I’m going to be redundant here because this is vital:  </w:t>
      </w:r>
      <w:r>
        <w:rPr>
          <w:sz w:val="20"/>
        </w:rPr>
        <w:t xml:space="preserve">Please, instruct your judges to return your ballot in </w:t>
      </w:r>
      <w:r>
        <w:rPr>
          <w:b/>
          <w:i/>
          <w:sz w:val="20"/>
          <w:u w:val="single"/>
        </w:rPr>
        <w:t>before</w:t>
      </w:r>
      <w:r>
        <w:rPr>
          <w:sz w:val="20"/>
        </w:rPr>
        <w:t xml:space="preserve"> launching into an oral critique with debaters.  Fill out the ballot completely with your decision, points, rankings, and comments before you speak with the debaters.  Talk with them on the walk back.    Decisions may be disclosed </w:t>
      </w:r>
      <w:r>
        <w:rPr>
          <w:b/>
          <w:i/>
          <w:sz w:val="20"/>
          <w:u w:val="single"/>
        </w:rPr>
        <w:t>after</w:t>
      </w:r>
      <w:r>
        <w:rPr>
          <w:sz w:val="20"/>
        </w:rPr>
        <w:t xml:space="preserve"> ballots are submitted.   </w:t>
      </w:r>
    </w:p>
    <w:p w:rsidR="00B22894" w:rsidRDefault="00B22894" w:rsidP="00B22894">
      <w:pPr>
        <w:rPr>
          <w:b/>
          <w:sz w:val="20"/>
        </w:rPr>
      </w:pPr>
    </w:p>
    <w:p w:rsidR="00B22894" w:rsidRDefault="00B22894" w:rsidP="00B22894">
      <w:pPr>
        <w:rPr>
          <w:b/>
          <w:sz w:val="20"/>
        </w:rPr>
      </w:pPr>
      <w:r>
        <w:rPr>
          <w:b/>
          <w:sz w:val="20"/>
        </w:rPr>
        <w:t>B) NFA-LD</w:t>
      </w:r>
    </w:p>
    <w:p w:rsidR="00B22894" w:rsidRDefault="00B22894" w:rsidP="00B22894">
      <w:pPr>
        <w:rPr>
          <w:sz w:val="20"/>
        </w:rPr>
      </w:pPr>
      <w:r>
        <w:rPr>
          <w:sz w:val="20"/>
        </w:rPr>
        <w:t>1.  For NFA-LD the debate proposition for the current academic year shall be used.  You know, about the moon.</w:t>
      </w:r>
    </w:p>
    <w:p w:rsidR="00B22894" w:rsidRDefault="00B22894" w:rsidP="00B22894">
      <w:pPr>
        <w:rPr>
          <w:sz w:val="20"/>
        </w:rPr>
      </w:pPr>
      <w:r>
        <w:rPr>
          <w:sz w:val="20"/>
        </w:rPr>
        <w:t>2.  The format shall be:  6-3-7-3-6-6-3 with 4 minutes running prep time per person.</w:t>
      </w:r>
    </w:p>
    <w:p w:rsidR="00B22894" w:rsidRDefault="00B22894" w:rsidP="00B22894">
      <w:pPr>
        <w:rPr>
          <w:sz w:val="20"/>
        </w:rPr>
      </w:pPr>
      <w:r>
        <w:rPr>
          <w:sz w:val="20"/>
        </w:rPr>
        <w:t>3.  There will be 4 preliminary rounds and two elimination rounds.</w:t>
      </w:r>
    </w:p>
    <w:p w:rsidR="00B22894" w:rsidRDefault="00B22894" w:rsidP="00B22894">
      <w:pPr>
        <w:ind w:left="180" w:hanging="180"/>
        <w:rPr>
          <w:sz w:val="20"/>
        </w:rPr>
      </w:pPr>
      <w:r>
        <w:rPr>
          <w:sz w:val="20"/>
        </w:rPr>
        <w:t>4.  There will be two divisions (Novice and Open). We will follow NFA-LD rules for eligibility. We reserve the right to collapse if necessary.</w:t>
      </w:r>
    </w:p>
    <w:p w:rsidR="00B22894" w:rsidRDefault="00B22894" w:rsidP="00B22894">
      <w:pPr>
        <w:ind w:left="180" w:hanging="180"/>
        <w:rPr>
          <w:sz w:val="20"/>
        </w:rPr>
      </w:pPr>
      <w:r>
        <w:rPr>
          <w:sz w:val="20"/>
        </w:rPr>
        <w:t xml:space="preserve">5.  A 5 minute forfeit rule will be strictly enforced.  Any team not ready to debate 5 minutes after the scheduled </w:t>
      </w:r>
    </w:p>
    <w:p w:rsidR="00B22894" w:rsidRDefault="00050512" w:rsidP="00B22894">
      <w:pPr>
        <w:ind w:left="180" w:hanging="180"/>
        <w:rPr>
          <w:sz w:val="20"/>
        </w:rPr>
      </w:pPr>
      <w:r>
        <w:rPr>
          <w:sz w:val="20"/>
        </w:rPr>
        <w:t xml:space="preserve">    </w:t>
      </w:r>
      <w:proofErr w:type="gramStart"/>
      <w:r w:rsidR="00B22894">
        <w:rPr>
          <w:sz w:val="20"/>
        </w:rPr>
        <w:t>start</w:t>
      </w:r>
      <w:proofErr w:type="gramEnd"/>
      <w:r w:rsidR="00B22894">
        <w:rPr>
          <w:sz w:val="20"/>
        </w:rPr>
        <w:t xml:space="preserve"> time forfeits unless the delay has been created by the tournament.  </w:t>
      </w:r>
    </w:p>
    <w:p w:rsidR="00B22894" w:rsidRDefault="00B22894" w:rsidP="00B22894">
      <w:pPr>
        <w:ind w:left="180" w:hanging="180"/>
        <w:rPr>
          <w:sz w:val="20"/>
        </w:rPr>
      </w:pPr>
      <w:r>
        <w:rPr>
          <w:sz w:val="20"/>
        </w:rPr>
        <w:t xml:space="preserve">6. Time blocks are 1 and </w:t>
      </w:r>
      <w:r w:rsidR="00A61249">
        <w:rPr>
          <w:sz w:val="20"/>
        </w:rPr>
        <w:t xml:space="preserve">¾ </w:t>
      </w:r>
      <w:r>
        <w:rPr>
          <w:sz w:val="20"/>
        </w:rPr>
        <w:t>hours for each</w:t>
      </w:r>
      <w:r w:rsidR="00A61249">
        <w:rPr>
          <w:sz w:val="20"/>
        </w:rPr>
        <w:t xml:space="preserve"> double-flight</w:t>
      </w:r>
      <w:r>
        <w:rPr>
          <w:sz w:val="20"/>
        </w:rPr>
        <w:t xml:space="preserve"> round</w:t>
      </w:r>
      <w:r w:rsidR="00A61249">
        <w:rPr>
          <w:sz w:val="20"/>
        </w:rPr>
        <w:t xml:space="preserve"> (two rounds)</w:t>
      </w:r>
      <w:r>
        <w:rPr>
          <w:sz w:val="20"/>
        </w:rPr>
        <w:t xml:space="preserve">. </w:t>
      </w:r>
      <w:r w:rsidR="00A61249">
        <w:rPr>
          <w:sz w:val="20"/>
        </w:rPr>
        <w:t xml:space="preserve">  This includes debating, oral critique, and returning the ballot. </w:t>
      </w:r>
      <w:r>
        <w:rPr>
          <w:sz w:val="20"/>
        </w:rPr>
        <w:t xml:space="preserve"> </w:t>
      </w:r>
      <w:r w:rsidR="00A61249">
        <w:rPr>
          <w:sz w:val="20"/>
        </w:rPr>
        <w:t xml:space="preserve">Disclosure of decision is permitted. </w:t>
      </w:r>
      <w:r>
        <w:rPr>
          <w:sz w:val="20"/>
        </w:rPr>
        <w:t xml:space="preserve"> </w:t>
      </w:r>
      <w:r w:rsidR="00A61249">
        <w:rPr>
          <w:sz w:val="20"/>
        </w:rPr>
        <w:t>Please, observe these time requirements!  We do not want the entire tournament to be late because of one or two critic’s lengthy oral critiques!</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B22894" w:rsidRDefault="00B22894" w:rsidP="00B22894">
      <w:pPr>
        <w:rPr>
          <w:b/>
          <w:sz w:val="20"/>
        </w:rPr>
      </w:pPr>
      <w:r>
        <w:rPr>
          <w:b/>
          <w:sz w:val="20"/>
        </w:rPr>
        <w:t>C)  Special Parliamentary Debate Teams</w:t>
      </w:r>
    </w:p>
    <w:p w:rsidR="00B22894" w:rsidRDefault="00B22894" w:rsidP="00B22894">
      <w:pPr>
        <w:rPr>
          <w:b/>
          <w:sz w:val="20"/>
        </w:rPr>
      </w:pPr>
      <w:r>
        <w:rPr>
          <w:b/>
          <w:sz w:val="20"/>
        </w:rPr>
        <w:t>1. Three person Teams</w:t>
      </w:r>
    </w:p>
    <w:p w:rsidR="00B22894" w:rsidRDefault="00B22894" w:rsidP="00B22894">
      <w:pPr>
        <w:ind w:left="180"/>
        <w:rPr>
          <w:sz w:val="20"/>
        </w:rPr>
      </w:pPr>
      <w:r>
        <w:rPr>
          <w:sz w:val="20"/>
        </w:rPr>
        <w:t xml:space="preserve">Schools with an odd number of debaters may enter a three person team. The coach may select which two debaters participate in each round.  For purposes of speaker awards, points will not be averaged for rounds, if any, a speaker misses.  In other words, if debater A makes all four rounds, his points are totaled for speaker awards.  Debaters B and C, each of whom did not compete in all four rounds, will be ineligible for speaker awards based parliamentary debate points earned by the team.   </w:t>
      </w:r>
    </w:p>
    <w:p w:rsidR="00B22894" w:rsidRDefault="00B22894" w:rsidP="00B22894">
      <w:pPr>
        <w:rPr>
          <w:sz w:val="20"/>
        </w:rPr>
      </w:pPr>
      <w:r>
        <w:rPr>
          <w:b/>
          <w:sz w:val="20"/>
        </w:rPr>
        <w:t>2.  Hybrid Teams</w:t>
      </w:r>
    </w:p>
    <w:p w:rsidR="00B22894" w:rsidRDefault="00B22894" w:rsidP="00B22894">
      <w:pPr>
        <w:ind w:left="180"/>
        <w:rPr>
          <w:sz w:val="20"/>
        </w:rPr>
      </w:pPr>
      <w:r>
        <w:rPr>
          <w:sz w:val="20"/>
        </w:rPr>
        <w:t>A hybrid team may be allowed, at the tournament director’s discretion, if the directors of both programs involved in the partnership agree, e.g. Chabot and DVC. The intent of this rule is to allow debaters who have no available partner at their school to participate in the tournament.  If a hybrid team member is matched against a team from his/her own school in elimination rounds, the higher seeded team will automatically advance.  No brackets will be broken in this instance.</w:t>
      </w:r>
    </w:p>
    <w:p w:rsidR="00B22894" w:rsidRDefault="00B22894" w:rsidP="00B22894">
      <w:pPr>
        <w:rPr>
          <w:sz w:val="20"/>
        </w:rPr>
      </w:pPr>
      <w:r>
        <w:rPr>
          <w:b/>
          <w:sz w:val="20"/>
        </w:rPr>
        <w:t xml:space="preserve">4. Maverick Debaters are NOT allowed. </w:t>
      </w:r>
      <w:r>
        <w:rPr>
          <w:sz w:val="20"/>
        </w:rPr>
        <w:t xml:space="preserve"> All debate teams must consist of two individuals.  No 2</w:t>
      </w:r>
      <w:r w:rsidR="00F61DC5">
        <w:rPr>
          <w:sz w:val="20"/>
        </w:rPr>
        <w:t>-</w:t>
      </w:r>
      <w:r>
        <w:rPr>
          <w:sz w:val="20"/>
        </w:rPr>
        <w:t>on</w:t>
      </w:r>
      <w:r w:rsidR="00F61DC5">
        <w:rPr>
          <w:sz w:val="20"/>
        </w:rPr>
        <w:t>-</w:t>
      </w:r>
      <w:r>
        <w:rPr>
          <w:sz w:val="20"/>
        </w:rPr>
        <w:t>1 debate</w:t>
      </w:r>
      <w:r w:rsidR="00F61DC5">
        <w:rPr>
          <w:sz w:val="20"/>
        </w:rPr>
        <w:t>!</w:t>
      </w:r>
    </w:p>
    <w:p w:rsidR="00B22894" w:rsidRDefault="00B22894" w:rsidP="00B22894">
      <w:pPr>
        <w:ind w:left="270" w:hanging="270"/>
        <w:rPr>
          <w:b/>
          <w:sz w:val="20"/>
        </w:rPr>
      </w:pPr>
    </w:p>
    <w:p w:rsidR="00B22894" w:rsidRDefault="00B22894" w:rsidP="00B22894">
      <w:pPr>
        <w:ind w:left="270" w:hanging="270"/>
        <w:rPr>
          <w:b/>
          <w:sz w:val="20"/>
        </w:rPr>
      </w:pPr>
      <w:r>
        <w:rPr>
          <w:b/>
          <w:sz w:val="20"/>
        </w:rPr>
        <w:t>D)  Elimination Round Advancement and Seeding will be based on the following (Brackets will be broken for debate events, except for hybrid teams, as explained above.)</w:t>
      </w:r>
    </w:p>
    <w:p w:rsidR="00B22894" w:rsidRDefault="00B22894" w:rsidP="00B22894">
      <w:pPr>
        <w:tabs>
          <w:tab w:val="left" w:pos="180"/>
        </w:tabs>
        <w:rPr>
          <w:sz w:val="20"/>
        </w:rPr>
      </w:pPr>
      <w:r>
        <w:rPr>
          <w:b/>
          <w:sz w:val="20"/>
        </w:rPr>
        <w:tab/>
      </w:r>
      <w:r>
        <w:rPr>
          <w:sz w:val="20"/>
        </w:rPr>
        <w:t xml:space="preserve">1.  won-lost record, </w:t>
      </w:r>
      <w:r>
        <w:rPr>
          <w:sz w:val="20"/>
        </w:rPr>
        <w:tab/>
      </w:r>
      <w:r>
        <w:rPr>
          <w:sz w:val="20"/>
        </w:rPr>
        <w:tab/>
      </w:r>
      <w:r>
        <w:rPr>
          <w:sz w:val="20"/>
        </w:rPr>
        <w:tab/>
      </w:r>
      <w:r>
        <w:rPr>
          <w:sz w:val="20"/>
        </w:rPr>
        <w:tab/>
        <w:t xml:space="preserve">4.  </w:t>
      </w:r>
      <w:proofErr w:type="gramStart"/>
      <w:r>
        <w:rPr>
          <w:sz w:val="20"/>
        </w:rPr>
        <w:t>adjusted</w:t>
      </w:r>
      <w:proofErr w:type="gramEnd"/>
      <w:r>
        <w:rPr>
          <w:sz w:val="20"/>
        </w:rPr>
        <w:t xml:space="preserve"> speaker points (dropping double high-low)</w:t>
      </w:r>
    </w:p>
    <w:p w:rsidR="00B22894" w:rsidRDefault="00B22894" w:rsidP="00B22894">
      <w:pPr>
        <w:tabs>
          <w:tab w:val="left" w:pos="180"/>
        </w:tabs>
        <w:rPr>
          <w:sz w:val="20"/>
        </w:rPr>
      </w:pPr>
      <w:r>
        <w:rPr>
          <w:sz w:val="20"/>
        </w:rPr>
        <w:tab/>
        <w:t xml:space="preserve">2.  </w:t>
      </w:r>
      <w:proofErr w:type="gramStart"/>
      <w:r>
        <w:rPr>
          <w:sz w:val="20"/>
        </w:rPr>
        <w:t>adjusted</w:t>
      </w:r>
      <w:proofErr w:type="gramEnd"/>
      <w:r>
        <w:rPr>
          <w:sz w:val="20"/>
        </w:rPr>
        <w:t xml:space="preserve"> speaker points (dropping high-low)       5.  </w:t>
      </w:r>
      <w:proofErr w:type="gramStart"/>
      <w:r>
        <w:rPr>
          <w:sz w:val="20"/>
        </w:rPr>
        <w:t>strength</w:t>
      </w:r>
      <w:proofErr w:type="gramEnd"/>
      <w:r>
        <w:rPr>
          <w:sz w:val="20"/>
        </w:rPr>
        <w:t xml:space="preserve"> of opponents’ record</w:t>
      </w:r>
    </w:p>
    <w:p w:rsidR="00B22894" w:rsidRDefault="00B22894" w:rsidP="00B22894">
      <w:pPr>
        <w:tabs>
          <w:tab w:val="left" w:pos="180"/>
        </w:tabs>
        <w:rPr>
          <w:sz w:val="20"/>
        </w:rPr>
      </w:pPr>
      <w:r>
        <w:rPr>
          <w:sz w:val="20"/>
        </w:rPr>
        <w:tab/>
        <w:t xml:space="preserve">3.  </w:t>
      </w:r>
      <w:proofErr w:type="gramStart"/>
      <w:r>
        <w:rPr>
          <w:sz w:val="20"/>
        </w:rPr>
        <w:t>overall</w:t>
      </w:r>
      <w:proofErr w:type="gramEnd"/>
      <w:r>
        <w:rPr>
          <w:sz w:val="20"/>
        </w:rPr>
        <w:t xml:space="preserve"> speaker points                                           6.  </w:t>
      </w:r>
      <w:proofErr w:type="gramStart"/>
      <w:r>
        <w:rPr>
          <w:sz w:val="20"/>
        </w:rPr>
        <w:t>opponents</w:t>
      </w:r>
      <w:proofErr w:type="gramEnd"/>
      <w:r>
        <w:rPr>
          <w:sz w:val="20"/>
        </w:rPr>
        <w:t>’ points</w:t>
      </w:r>
    </w:p>
    <w:p w:rsidR="0037657B" w:rsidRDefault="00B22894" w:rsidP="00B22894">
      <w:pPr>
        <w:tabs>
          <w:tab w:val="left" w:pos="180"/>
        </w:tabs>
        <w:rPr>
          <w:sz w:val="20"/>
        </w:rPr>
      </w:pPr>
      <w:r>
        <w:rPr>
          <w:sz w:val="20"/>
        </w:rPr>
        <w:tab/>
      </w:r>
      <w:r>
        <w:rPr>
          <w:sz w:val="20"/>
        </w:rPr>
        <w:tab/>
      </w:r>
      <w:r>
        <w:rPr>
          <w:sz w:val="20"/>
        </w:rPr>
        <w:tab/>
      </w:r>
      <w:r>
        <w:rPr>
          <w:sz w:val="20"/>
        </w:rPr>
        <w:tab/>
      </w:r>
      <w:r>
        <w:rPr>
          <w:sz w:val="20"/>
        </w:rPr>
        <w:tab/>
      </w:r>
      <w:r>
        <w:rPr>
          <w:sz w:val="20"/>
        </w:rPr>
        <w:tab/>
      </w:r>
      <w:r>
        <w:rPr>
          <w:sz w:val="20"/>
        </w:rPr>
        <w:tab/>
      </w:r>
    </w:p>
    <w:p w:rsidR="00B22894" w:rsidRDefault="00B22894" w:rsidP="00B22894">
      <w:pPr>
        <w:tabs>
          <w:tab w:val="left" w:pos="180"/>
        </w:tabs>
        <w:rPr>
          <w:rFonts w:cs="Arial"/>
          <w:b/>
          <w:sz w:val="20"/>
          <w:szCs w:val="42"/>
        </w:rPr>
      </w:pPr>
      <w:r>
        <w:rPr>
          <w:b/>
          <w:sz w:val="20"/>
          <w:u w:val="single"/>
        </w:rPr>
        <w:lastRenderedPageBreak/>
        <w:t>SCHEDULES</w:t>
      </w:r>
    </w:p>
    <w:p w:rsidR="00B22894" w:rsidRDefault="00B22894" w:rsidP="00B22894">
      <w:pPr>
        <w:widowControl w:val="0"/>
        <w:autoSpaceDE w:val="0"/>
        <w:autoSpaceDN w:val="0"/>
        <w:adjustRightInd w:val="0"/>
        <w:rPr>
          <w:rFonts w:ascii="Times" w:hAnsi="Times" w:cs="Times"/>
          <w:szCs w:val="52"/>
        </w:rPr>
      </w:pPr>
    </w:p>
    <w:p w:rsidR="00B22894" w:rsidRDefault="00B22894" w:rsidP="00B22894">
      <w:pPr>
        <w:widowControl w:val="0"/>
        <w:autoSpaceDE w:val="0"/>
        <w:autoSpaceDN w:val="0"/>
        <w:adjustRightInd w:val="0"/>
        <w:rPr>
          <w:rFonts w:ascii="Times" w:hAnsi="Times" w:cs="Times"/>
          <w:b/>
          <w:szCs w:val="52"/>
        </w:rPr>
      </w:pPr>
      <w:r>
        <w:rPr>
          <w:rFonts w:ascii="Times" w:hAnsi="Times" w:cs="Times"/>
          <w:b/>
          <w:szCs w:val="52"/>
        </w:rPr>
        <w:t>Friday, October 10</w:t>
      </w:r>
      <w:r>
        <w:rPr>
          <w:rFonts w:ascii="Times" w:hAnsi="Times" w:cs="Times"/>
          <w:b/>
          <w:szCs w:val="52"/>
          <w:vertAlign w:val="superscript"/>
        </w:rPr>
        <w:t>th</w:t>
      </w:r>
      <w:r>
        <w:rPr>
          <w:rFonts w:ascii="Times" w:hAnsi="Times" w:cs="Times"/>
          <w:b/>
          <w:szCs w:val="52"/>
        </w:rPr>
        <w:t>, Parliamentary Debate Schedule:</w:t>
      </w:r>
    </w:p>
    <w:p w:rsidR="00B22894" w:rsidRDefault="00B22894" w:rsidP="00B22894">
      <w:pPr>
        <w:widowControl w:val="0"/>
        <w:autoSpaceDE w:val="0"/>
        <w:autoSpaceDN w:val="0"/>
        <w:adjustRightInd w:val="0"/>
        <w:rPr>
          <w:rFonts w:ascii="Times" w:hAnsi="Times" w:cs="Times"/>
          <w:szCs w:val="52"/>
        </w:rPr>
      </w:pPr>
      <w:r>
        <w:rPr>
          <w:rFonts w:ascii="Times" w:hAnsi="Times" w:cs="Times"/>
          <w:szCs w:val="52"/>
        </w:rPr>
        <w:t>7:15 to 8:00 am…….….…Registration</w:t>
      </w:r>
    </w:p>
    <w:p w:rsidR="00B22894" w:rsidRDefault="00B22894" w:rsidP="00B22894">
      <w:pPr>
        <w:widowControl w:val="0"/>
        <w:autoSpaceDE w:val="0"/>
        <w:autoSpaceDN w:val="0"/>
        <w:adjustRightInd w:val="0"/>
        <w:rPr>
          <w:rFonts w:ascii="Times" w:hAnsi="Times" w:cs="Times"/>
          <w:szCs w:val="52"/>
        </w:rPr>
      </w:pPr>
      <w:r>
        <w:rPr>
          <w:rFonts w:ascii="Times" w:hAnsi="Times" w:cs="Times"/>
          <w:szCs w:val="52"/>
        </w:rPr>
        <w:t>8:30 am…………….….…Round 1 - topic announce; round begins 20 minutes later.</w:t>
      </w:r>
    </w:p>
    <w:p w:rsidR="00B22894" w:rsidRDefault="00B22894" w:rsidP="00B22894">
      <w:pPr>
        <w:widowControl w:val="0"/>
        <w:autoSpaceDE w:val="0"/>
        <w:autoSpaceDN w:val="0"/>
        <w:adjustRightInd w:val="0"/>
        <w:rPr>
          <w:rFonts w:ascii="Times" w:hAnsi="Times" w:cs="Times"/>
          <w:szCs w:val="52"/>
        </w:rPr>
      </w:pPr>
      <w:r>
        <w:rPr>
          <w:rFonts w:ascii="Times" w:hAnsi="Times" w:cs="Times"/>
          <w:szCs w:val="52"/>
        </w:rPr>
        <w:t>10:00 am............................Round 2 - topic announce; round begins 20 minutes later.</w:t>
      </w:r>
    </w:p>
    <w:p w:rsidR="00B22894" w:rsidRDefault="00B22894" w:rsidP="00B22894">
      <w:pPr>
        <w:widowControl w:val="0"/>
        <w:autoSpaceDE w:val="0"/>
        <w:autoSpaceDN w:val="0"/>
        <w:adjustRightInd w:val="0"/>
        <w:rPr>
          <w:rFonts w:ascii="Times" w:hAnsi="Times" w:cs="Times"/>
          <w:szCs w:val="52"/>
        </w:rPr>
      </w:pPr>
      <w:r>
        <w:rPr>
          <w:rFonts w:ascii="Times" w:hAnsi="Times" w:cs="Times"/>
          <w:szCs w:val="52"/>
        </w:rPr>
        <w:t xml:space="preserve">11:30 am............................Round 3 - topic announce; round begins 20 minutes later. </w:t>
      </w:r>
    </w:p>
    <w:p w:rsidR="00B22894" w:rsidRDefault="00B22894" w:rsidP="00B22894">
      <w:pPr>
        <w:widowControl w:val="0"/>
        <w:autoSpaceDE w:val="0"/>
        <w:autoSpaceDN w:val="0"/>
        <w:adjustRightInd w:val="0"/>
        <w:rPr>
          <w:rFonts w:ascii="Times" w:hAnsi="Times" w:cs="Times"/>
          <w:szCs w:val="52"/>
        </w:rPr>
      </w:pPr>
      <w:r>
        <w:rPr>
          <w:rFonts w:ascii="Times" w:hAnsi="Times" w:cs="Times"/>
          <w:szCs w:val="52"/>
        </w:rPr>
        <w:t>12:45 pm............................LUNCH</w:t>
      </w:r>
    </w:p>
    <w:p w:rsidR="00B22894" w:rsidRDefault="00B22894" w:rsidP="00B22894">
      <w:pPr>
        <w:widowControl w:val="0"/>
        <w:autoSpaceDE w:val="0"/>
        <w:autoSpaceDN w:val="0"/>
        <w:adjustRightInd w:val="0"/>
        <w:rPr>
          <w:rFonts w:ascii="Times" w:hAnsi="Times" w:cs="Times"/>
          <w:szCs w:val="52"/>
        </w:rPr>
      </w:pPr>
      <w:r>
        <w:rPr>
          <w:rFonts w:ascii="Times" w:hAnsi="Times" w:cs="Times"/>
          <w:szCs w:val="52"/>
        </w:rPr>
        <w:t>1:30 pm..............................Round 4 - topic announce; round begins 20 minutes later.</w:t>
      </w:r>
    </w:p>
    <w:p w:rsidR="00B22894" w:rsidRDefault="00B22894" w:rsidP="00B22894">
      <w:pPr>
        <w:widowControl w:val="0"/>
        <w:autoSpaceDE w:val="0"/>
        <w:autoSpaceDN w:val="0"/>
        <w:adjustRightInd w:val="0"/>
        <w:rPr>
          <w:rFonts w:ascii="Times" w:hAnsi="Times" w:cs="Times"/>
          <w:szCs w:val="52"/>
        </w:rPr>
      </w:pPr>
      <w:r>
        <w:rPr>
          <w:rFonts w:ascii="Times" w:hAnsi="Times" w:cs="Times"/>
          <w:szCs w:val="52"/>
        </w:rPr>
        <w:t>3:00 pm..............................Elimination round 1 - topic announce; round begins 20 minutes later.</w:t>
      </w:r>
    </w:p>
    <w:p w:rsidR="00B22894" w:rsidRDefault="00B22894" w:rsidP="00B22894">
      <w:pPr>
        <w:widowControl w:val="0"/>
        <w:autoSpaceDE w:val="0"/>
        <w:autoSpaceDN w:val="0"/>
        <w:adjustRightInd w:val="0"/>
        <w:rPr>
          <w:rFonts w:ascii="Times" w:hAnsi="Times" w:cs="Times"/>
          <w:szCs w:val="52"/>
        </w:rPr>
      </w:pPr>
      <w:r>
        <w:rPr>
          <w:rFonts w:ascii="Times" w:hAnsi="Times" w:cs="Times"/>
          <w:szCs w:val="52"/>
        </w:rPr>
        <w:t xml:space="preserve">4:15 pm………..................Elimination round 2 – topic announce; round begins 20 minutes later.  </w:t>
      </w:r>
    </w:p>
    <w:p w:rsidR="00B22894" w:rsidRDefault="00B22894" w:rsidP="00B22894">
      <w:pPr>
        <w:widowControl w:val="0"/>
        <w:autoSpaceDE w:val="0"/>
        <w:autoSpaceDN w:val="0"/>
        <w:adjustRightInd w:val="0"/>
        <w:rPr>
          <w:rFonts w:ascii="Times" w:hAnsi="Times" w:cs="Times"/>
          <w:szCs w:val="52"/>
        </w:rPr>
      </w:pPr>
      <w:r>
        <w:rPr>
          <w:rFonts w:ascii="Times" w:hAnsi="Times" w:cs="Times"/>
          <w:szCs w:val="52"/>
        </w:rPr>
        <w:t>5:30 pm…………………..Elimination round 3 – topic announce; round begins 20 minutes later.</w:t>
      </w:r>
    </w:p>
    <w:p w:rsidR="00B22894" w:rsidRDefault="00B22894" w:rsidP="00B22894">
      <w:pPr>
        <w:widowControl w:val="0"/>
        <w:autoSpaceDE w:val="0"/>
        <w:autoSpaceDN w:val="0"/>
        <w:adjustRightInd w:val="0"/>
        <w:rPr>
          <w:rFonts w:ascii="Times" w:hAnsi="Times" w:cs="Times"/>
          <w:szCs w:val="52"/>
        </w:rPr>
      </w:pPr>
      <w:r>
        <w:rPr>
          <w:rFonts w:ascii="Times" w:hAnsi="Times" w:cs="Times"/>
          <w:szCs w:val="52"/>
        </w:rPr>
        <w:t>7:00 pm…………………..Awards</w:t>
      </w:r>
    </w:p>
    <w:p w:rsidR="00B22894" w:rsidRDefault="00B22894" w:rsidP="00B22894">
      <w:pPr>
        <w:widowControl w:val="0"/>
        <w:autoSpaceDE w:val="0"/>
        <w:autoSpaceDN w:val="0"/>
        <w:adjustRightInd w:val="0"/>
        <w:rPr>
          <w:rFonts w:ascii="Times" w:hAnsi="Times" w:cs="Times"/>
          <w:szCs w:val="52"/>
        </w:rPr>
      </w:pPr>
    </w:p>
    <w:p w:rsidR="0037657B" w:rsidRDefault="0037657B" w:rsidP="0037657B">
      <w:pPr>
        <w:widowControl w:val="0"/>
        <w:autoSpaceDE w:val="0"/>
        <w:autoSpaceDN w:val="0"/>
        <w:adjustRightInd w:val="0"/>
        <w:rPr>
          <w:rFonts w:ascii="Times" w:hAnsi="Times" w:cs="Times"/>
          <w:b/>
          <w:szCs w:val="52"/>
        </w:rPr>
      </w:pPr>
      <w:r w:rsidRPr="0037657B">
        <w:rPr>
          <w:rFonts w:ascii="Times" w:hAnsi="Times" w:cs="Times"/>
          <w:b/>
          <w:szCs w:val="52"/>
        </w:rPr>
        <w:t>Saturday, October 11</w:t>
      </w:r>
      <w:r w:rsidRPr="0037657B">
        <w:rPr>
          <w:rFonts w:ascii="Times" w:hAnsi="Times" w:cs="Times"/>
          <w:b/>
          <w:szCs w:val="52"/>
          <w:vertAlign w:val="superscript"/>
        </w:rPr>
        <w:t>th</w:t>
      </w:r>
      <w:r w:rsidRPr="0037657B">
        <w:rPr>
          <w:rFonts w:ascii="Times" w:hAnsi="Times" w:cs="Times"/>
          <w:b/>
          <w:szCs w:val="52"/>
        </w:rPr>
        <w:t>, I.E. and NFA-LD schedule:</w:t>
      </w:r>
    </w:p>
    <w:p w:rsidR="008D083D" w:rsidRPr="0037657B" w:rsidRDefault="008D083D" w:rsidP="0037657B">
      <w:pPr>
        <w:widowControl w:val="0"/>
        <w:autoSpaceDE w:val="0"/>
        <w:autoSpaceDN w:val="0"/>
        <w:adjustRightInd w:val="0"/>
        <w:rPr>
          <w:rFonts w:ascii="Times" w:hAnsi="Times" w:cs="Times"/>
          <w:b/>
          <w:szCs w:val="52"/>
        </w:rPr>
      </w:pPr>
    </w:p>
    <w:p w:rsidR="0037657B" w:rsidRDefault="0037657B" w:rsidP="0037657B">
      <w:pPr>
        <w:widowControl w:val="0"/>
        <w:autoSpaceDE w:val="0"/>
        <w:autoSpaceDN w:val="0"/>
        <w:adjustRightInd w:val="0"/>
        <w:rPr>
          <w:rFonts w:ascii="Times" w:hAnsi="Times" w:cs="Times"/>
          <w:b/>
          <w:szCs w:val="52"/>
          <w:u w:val="single"/>
        </w:rPr>
      </w:pPr>
      <w:r>
        <w:rPr>
          <w:rFonts w:ascii="Times" w:hAnsi="Times" w:cs="Times"/>
          <w:b/>
          <w:szCs w:val="52"/>
          <w:u w:val="single"/>
        </w:rPr>
        <w:t xml:space="preserve">Individual Event Patterns: </w:t>
      </w:r>
    </w:p>
    <w:p w:rsidR="0037657B" w:rsidRDefault="0037657B" w:rsidP="0037657B">
      <w:pPr>
        <w:widowControl w:val="0"/>
        <w:autoSpaceDE w:val="0"/>
        <w:autoSpaceDN w:val="0"/>
        <w:adjustRightInd w:val="0"/>
        <w:rPr>
          <w:rFonts w:ascii="Times" w:hAnsi="Times" w:cs="Times"/>
          <w:szCs w:val="52"/>
        </w:rPr>
      </w:pPr>
      <w:r>
        <w:rPr>
          <w:rFonts w:ascii="Times" w:hAnsi="Times" w:cs="Times"/>
          <w:szCs w:val="52"/>
        </w:rPr>
        <w:t xml:space="preserve">A: Extemporaneous, ADS, Prose, Poetry, Informative </w:t>
      </w:r>
    </w:p>
    <w:p w:rsidR="0037657B" w:rsidRDefault="0037657B" w:rsidP="00B22894">
      <w:pPr>
        <w:widowControl w:val="0"/>
        <w:autoSpaceDE w:val="0"/>
        <w:autoSpaceDN w:val="0"/>
        <w:adjustRightInd w:val="0"/>
        <w:rPr>
          <w:rFonts w:ascii="Times" w:hAnsi="Times" w:cs="Times"/>
          <w:szCs w:val="52"/>
        </w:rPr>
      </w:pPr>
      <w:r>
        <w:rPr>
          <w:rFonts w:ascii="Times" w:hAnsi="Times" w:cs="Times"/>
          <w:szCs w:val="52"/>
        </w:rPr>
        <w:t xml:space="preserve">B: Impromptu, Persuasive, Communication Analysis, Dramatic Interpretation, Duo, POI, </w:t>
      </w:r>
      <w:r w:rsidRPr="0037657B">
        <w:rPr>
          <w:rFonts w:ascii="Times" w:hAnsi="Times" w:cs="Times"/>
          <w:b/>
          <w:i/>
          <w:szCs w:val="52"/>
          <w:u w:val="single"/>
        </w:rPr>
        <w:t>or</w:t>
      </w:r>
      <w:r>
        <w:rPr>
          <w:rFonts w:ascii="Times" w:hAnsi="Times" w:cs="Times"/>
          <w:szCs w:val="52"/>
        </w:rPr>
        <w:t xml:space="preserve"> NFA-LD.   </w:t>
      </w:r>
      <w:r>
        <w:rPr>
          <w:rFonts w:ascii="Times" w:hAnsi="Times" w:cs="Times"/>
          <w:b/>
          <w:szCs w:val="52"/>
          <w:u w:val="single"/>
        </w:rPr>
        <w:t xml:space="preserve">Note:  A single student may not enter both Pattern B </w:t>
      </w:r>
      <w:r w:rsidRPr="00A61249">
        <w:rPr>
          <w:rFonts w:ascii="Times" w:hAnsi="Times" w:cs="Times"/>
          <w:b/>
          <w:i/>
          <w:szCs w:val="52"/>
          <w:u w:val="single"/>
        </w:rPr>
        <w:t>and</w:t>
      </w:r>
      <w:r>
        <w:rPr>
          <w:rFonts w:ascii="Times" w:hAnsi="Times" w:cs="Times"/>
          <w:b/>
          <w:szCs w:val="52"/>
          <w:u w:val="single"/>
        </w:rPr>
        <w:t xml:space="preserve"> NFA-LD debate.</w:t>
      </w:r>
      <w:r>
        <w:rPr>
          <w:rFonts w:ascii="Times" w:hAnsi="Times" w:cs="Times"/>
          <w:szCs w:val="52"/>
        </w:rPr>
        <w:t xml:space="preserve"> </w:t>
      </w:r>
    </w:p>
    <w:p w:rsidR="0037657B" w:rsidRDefault="0037657B" w:rsidP="0037657B">
      <w:pPr>
        <w:spacing w:before="100" w:beforeAutospacing="1" w:after="100" w:afterAutospacing="1"/>
      </w:pPr>
      <w:r>
        <w:rPr>
          <w:rFonts w:ascii="Times" w:hAnsi="Times" w:cs="Times"/>
        </w:rPr>
        <w:t xml:space="preserve">7:15-8:00 am……………..Registration  </w:t>
      </w:r>
    </w:p>
    <w:p w:rsidR="0037657B" w:rsidRDefault="0037657B" w:rsidP="0037657B">
      <w:pPr>
        <w:spacing w:before="100" w:beforeAutospacing="1" w:after="100" w:afterAutospacing="1"/>
      </w:pPr>
      <w:r>
        <w:rPr>
          <w:rFonts w:ascii="Times" w:hAnsi="Times" w:cs="Times"/>
        </w:rPr>
        <w:t>8:15 am .............................Extemporaneous Speaking Draw</w:t>
      </w:r>
    </w:p>
    <w:p w:rsidR="0037657B" w:rsidRDefault="0037657B" w:rsidP="0037657B">
      <w:pPr>
        <w:spacing w:before="100" w:beforeAutospacing="1" w:after="100" w:afterAutospacing="1"/>
      </w:pPr>
      <w:r>
        <w:rPr>
          <w:rFonts w:ascii="Times" w:hAnsi="Times" w:cs="Times"/>
        </w:rPr>
        <w:t xml:space="preserve">8:30 am..............................Round 1, pattern A                                  </w:t>
      </w:r>
    </w:p>
    <w:p w:rsidR="0037657B" w:rsidRDefault="0037657B" w:rsidP="0037657B">
      <w:pPr>
        <w:spacing w:before="100" w:beforeAutospacing="1" w:after="100" w:afterAutospacing="1"/>
      </w:pPr>
      <w:r>
        <w:rPr>
          <w:rFonts w:ascii="Times" w:hAnsi="Times" w:cs="Times"/>
        </w:rPr>
        <w:t>9:45 am...............................Round 1, pattern B or </w:t>
      </w:r>
      <w:r>
        <w:rPr>
          <w:rFonts w:ascii="Times" w:hAnsi="Times" w:cs="Times"/>
          <w:b/>
          <w:bCs/>
        </w:rPr>
        <w:t>NFA-LD RD1 &amp; RD2</w:t>
      </w:r>
    </w:p>
    <w:p w:rsidR="0037657B" w:rsidRDefault="0037657B" w:rsidP="0037657B">
      <w:pPr>
        <w:spacing w:before="100" w:beforeAutospacing="1" w:after="100" w:afterAutospacing="1"/>
      </w:pPr>
      <w:r>
        <w:rPr>
          <w:rFonts w:ascii="Times" w:hAnsi="Times" w:cs="Times"/>
        </w:rPr>
        <w:t xml:space="preserve">11:30 am.............................Extemporaneous Speaking Draw                                    </w:t>
      </w:r>
    </w:p>
    <w:p w:rsidR="0037657B" w:rsidRDefault="0037657B" w:rsidP="0037657B">
      <w:pPr>
        <w:spacing w:before="100" w:beforeAutospacing="1" w:after="100" w:afterAutospacing="1"/>
      </w:pPr>
      <w:r>
        <w:rPr>
          <w:rFonts w:ascii="Times" w:hAnsi="Times" w:cs="Times"/>
        </w:rPr>
        <w:t xml:space="preserve">11:45 am............................ Round 2, pattern A  </w:t>
      </w:r>
    </w:p>
    <w:p w:rsidR="0037657B" w:rsidRDefault="0037657B" w:rsidP="0037657B">
      <w:pPr>
        <w:spacing w:before="100" w:beforeAutospacing="1" w:after="100" w:afterAutospacing="1"/>
      </w:pPr>
      <w:r>
        <w:rPr>
          <w:rFonts w:ascii="Times" w:hAnsi="Times" w:cs="Times"/>
        </w:rPr>
        <w:t xml:space="preserve">12:45 pm.............................Lunch                  </w:t>
      </w:r>
    </w:p>
    <w:p w:rsidR="0037657B" w:rsidRDefault="0037657B" w:rsidP="0037657B">
      <w:pPr>
        <w:spacing w:before="100" w:beforeAutospacing="1" w:after="100" w:afterAutospacing="1"/>
      </w:pPr>
      <w:r>
        <w:rPr>
          <w:rFonts w:ascii="Times" w:hAnsi="Times" w:cs="Times"/>
        </w:rPr>
        <w:t xml:space="preserve">1:45 pm...............................Round 2, pattern B OR </w:t>
      </w:r>
      <w:r>
        <w:rPr>
          <w:rFonts w:ascii="Times" w:hAnsi="Times" w:cs="Times"/>
          <w:b/>
          <w:bCs/>
        </w:rPr>
        <w:t>NFA-LD RD3 &amp; RD4</w:t>
      </w:r>
      <w:r>
        <w:rPr>
          <w:rFonts w:ascii="Times" w:hAnsi="Times" w:cs="Times"/>
        </w:rPr>
        <w:t xml:space="preserve">                                    </w:t>
      </w:r>
    </w:p>
    <w:p w:rsidR="0037657B" w:rsidRDefault="0037657B" w:rsidP="0037657B">
      <w:pPr>
        <w:spacing w:before="100" w:beforeAutospacing="1" w:after="100" w:afterAutospacing="1"/>
      </w:pPr>
      <w:r>
        <w:rPr>
          <w:rFonts w:ascii="Times" w:hAnsi="Times" w:cs="Times"/>
        </w:rPr>
        <w:t>3:30 pm...............................Extemporaneous Speaking Draw for Finals</w:t>
      </w:r>
    </w:p>
    <w:p w:rsidR="0037657B" w:rsidRDefault="0037657B" w:rsidP="0037657B">
      <w:pPr>
        <w:spacing w:before="100" w:beforeAutospacing="1" w:after="100" w:afterAutospacing="1"/>
      </w:pPr>
      <w:r>
        <w:rPr>
          <w:rFonts w:ascii="Times" w:hAnsi="Times" w:cs="Times"/>
        </w:rPr>
        <w:t xml:space="preserve">3:45 pm.............................. Pattern </w:t>
      </w:r>
      <w:proofErr w:type="gramStart"/>
      <w:r>
        <w:rPr>
          <w:rFonts w:ascii="Times" w:hAnsi="Times" w:cs="Times"/>
        </w:rPr>
        <w:t>A</w:t>
      </w:r>
      <w:proofErr w:type="gramEnd"/>
      <w:r>
        <w:rPr>
          <w:rFonts w:ascii="Times" w:hAnsi="Times" w:cs="Times"/>
        </w:rPr>
        <w:t xml:space="preserve"> Finals</w:t>
      </w:r>
    </w:p>
    <w:p w:rsidR="0037657B" w:rsidRDefault="0037657B" w:rsidP="0037657B">
      <w:pPr>
        <w:spacing w:before="100" w:beforeAutospacing="1" w:after="100" w:afterAutospacing="1"/>
      </w:pPr>
      <w:r>
        <w:rPr>
          <w:rFonts w:ascii="Times" w:hAnsi="Times" w:cs="Times"/>
        </w:rPr>
        <w:t>5:00 pm…………………...Pattern B Finals &amp; LD Semis</w:t>
      </w:r>
    </w:p>
    <w:p w:rsidR="00B22894" w:rsidRDefault="0037657B" w:rsidP="0037657B">
      <w:pPr>
        <w:spacing w:before="100" w:beforeAutospacing="1" w:after="100" w:afterAutospacing="1"/>
        <w:rPr>
          <w:rFonts w:ascii="Times" w:hAnsi="Times" w:cs="Times"/>
          <w:szCs w:val="52"/>
        </w:rPr>
      </w:pPr>
      <w:r>
        <w:rPr>
          <w:rFonts w:ascii="Times" w:hAnsi="Times" w:cs="Times"/>
        </w:rPr>
        <w:t>6:15 pm…………………. LD Finals &amp; Awards </w:t>
      </w:r>
      <w:r w:rsidR="00B22894">
        <w:rPr>
          <w:rFonts w:ascii="Times" w:hAnsi="Times" w:cs="Times"/>
          <w:szCs w:val="52"/>
        </w:rPr>
        <w:t xml:space="preserve"> </w:t>
      </w:r>
    </w:p>
    <w:p w:rsidR="00B22894" w:rsidRDefault="00B22894" w:rsidP="00B22894">
      <w:pPr>
        <w:widowControl w:val="0"/>
        <w:autoSpaceDE w:val="0"/>
        <w:autoSpaceDN w:val="0"/>
        <w:adjustRightInd w:val="0"/>
        <w:rPr>
          <w:rFonts w:ascii="Times" w:hAnsi="Times" w:cs="Times"/>
          <w:szCs w:val="52"/>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spacing w:line="360" w:lineRule="atLeast"/>
        <w:jc w:val="center"/>
        <w:rPr>
          <w:b/>
          <w:smallCaps/>
          <w:sz w:val="20"/>
        </w:rPr>
      </w:pPr>
      <w:r>
        <w:rPr>
          <w:b/>
          <w:smallCaps/>
          <w:sz w:val="20"/>
        </w:rPr>
        <w:lastRenderedPageBreak/>
        <w:t>Lodging</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spacing w:line="360" w:lineRule="atLeast"/>
        <w:jc w:val="center"/>
        <w:rPr>
          <w:b/>
          <w:smallCaps/>
          <w:sz w:val="20"/>
        </w:rPr>
      </w:pPr>
    </w:p>
    <w:p w:rsidR="00B22894" w:rsidRDefault="00B22894" w:rsidP="00B22894">
      <w:pPr>
        <w:ind w:left="90" w:right="720"/>
        <w:rPr>
          <w:sz w:val="20"/>
        </w:rPr>
      </w:pPr>
      <w:r>
        <w:rPr>
          <w:sz w:val="20"/>
        </w:rPr>
        <w:t xml:space="preserve">As stated above, the </w:t>
      </w:r>
      <w:r>
        <w:rPr>
          <w:b/>
          <w:sz w:val="20"/>
        </w:rPr>
        <w:t>Tournament Hotel</w:t>
      </w:r>
      <w:r>
        <w:rPr>
          <w:sz w:val="20"/>
        </w:rPr>
        <w:t xml:space="preserve"> is, again, the </w:t>
      </w:r>
      <w:r>
        <w:rPr>
          <w:b/>
          <w:sz w:val="20"/>
        </w:rPr>
        <w:t>Best Western Inn</w:t>
      </w:r>
      <w:r>
        <w:rPr>
          <w:sz w:val="20"/>
        </w:rPr>
        <w:t xml:space="preserve"> located at 6500 Redwood Drive, Rohnert Park   94928 (approximately five miles south of Santa Rosa, off Highway 101). Their phone number is:  (707) 584-7435. </w:t>
      </w:r>
    </w:p>
    <w:p w:rsidR="00B22894" w:rsidRDefault="00B22894" w:rsidP="00B22894">
      <w:pPr>
        <w:ind w:left="90" w:right="720"/>
        <w:rPr>
          <w:sz w:val="20"/>
        </w:rPr>
      </w:pPr>
    </w:p>
    <w:p w:rsidR="00B22894" w:rsidRDefault="00B22894" w:rsidP="00B22894">
      <w:pPr>
        <w:ind w:left="90" w:right="720"/>
        <w:rPr>
          <w:sz w:val="20"/>
        </w:rPr>
      </w:pPr>
      <w:r>
        <w:rPr>
          <w:sz w:val="20"/>
        </w:rPr>
        <w:t xml:space="preserve">We have secured a flat rate of $81, plus tax, for 1-4 occupants per room. The total price including tax is $92.34.  The price includes a free continental breakfast with waffles, cereal, muffins, coffee, juice, etc.  </w:t>
      </w:r>
    </w:p>
    <w:p w:rsidR="00B22894" w:rsidRDefault="00B22894" w:rsidP="00B22894">
      <w:pPr>
        <w:ind w:left="90" w:right="720"/>
        <w:rPr>
          <w:sz w:val="20"/>
        </w:rPr>
      </w:pPr>
    </w:p>
    <w:p w:rsidR="00B22894" w:rsidRDefault="00B22894" w:rsidP="00B22894">
      <w:pPr>
        <w:ind w:left="90" w:right="720"/>
        <w:rPr>
          <w:b/>
          <w:sz w:val="20"/>
          <w:u w:val="single"/>
        </w:rPr>
      </w:pPr>
      <w:r>
        <w:rPr>
          <w:b/>
          <w:sz w:val="20"/>
          <w:u w:val="single"/>
        </w:rPr>
        <w:t xml:space="preserve">To guarantee your rate and reservation, you need to reserve rooms at the absolute </w:t>
      </w:r>
      <w:proofErr w:type="gramStart"/>
      <w:r>
        <w:rPr>
          <w:b/>
          <w:sz w:val="20"/>
          <w:u w:val="single"/>
        </w:rPr>
        <w:t>latest  by</w:t>
      </w:r>
      <w:proofErr w:type="gramEnd"/>
      <w:r>
        <w:rPr>
          <w:b/>
          <w:sz w:val="20"/>
          <w:u w:val="single"/>
        </w:rPr>
        <w:t xml:space="preserve"> Monday, September 29, 2014.   However, we strongly recommend you make your reservations early, ASAP.   The recent addition of a casino in Rohnert Park has made lodging more competitive than in years past. </w:t>
      </w:r>
    </w:p>
    <w:p w:rsidR="00B22894" w:rsidRDefault="00B22894" w:rsidP="00B22894">
      <w:pPr>
        <w:ind w:left="90" w:right="720"/>
        <w:rPr>
          <w:b/>
          <w:sz w:val="20"/>
          <w:u w:val="single"/>
        </w:rPr>
      </w:pPr>
    </w:p>
    <w:p w:rsidR="00B22894" w:rsidRDefault="00B22894" w:rsidP="00B22894">
      <w:pPr>
        <w:ind w:left="90" w:right="720"/>
        <w:rPr>
          <w:sz w:val="20"/>
          <w:u w:val="single"/>
        </w:rPr>
      </w:pPr>
      <w:r>
        <w:rPr>
          <w:b/>
          <w:sz w:val="20"/>
          <w:u w:val="single"/>
        </w:rPr>
        <w:t>PLEASE:  RESERVE YOUR ROOMS ASAP!  Thank you.</w:t>
      </w:r>
      <w:r>
        <w:rPr>
          <w:sz w:val="20"/>
          <w:u w:val="single"/>
        </w:rPr>
        <w:t xml:space="preserve">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 xml:space="preserve">A complimentary deluxe continental breakfast is included that will include cereals, pastry, fruit and assorted “hot” items like waffles.  Please mention the Forensics/debate tournament when making reservations.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b/>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b/>
          <w:sz w:val="20"/>
        </w:rPr>
      </w:pPr>
      <w:r>
        <w:rPr>
          <w:b/>
          <w:sz w:val="20"/>
        </w:rPr>
        <w:t>Directions to the Best Western Inn</w:t>
      </w:r>
      <w:r>
        <w:rPr>
          <w:sz w:val="20"/>
        </w:rPr>
        <w:t xml:space="preserve"> </w:t>
      </w:r>
      <w:r>
        <w:rPr>
          <w:b/>
          <w:sz w:val="20"/>
        </w:rPr>
        <w:t xml:space="preserve">Hotel: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b/>
          <w:sz w:val="20"/>
        </w:rPr>
        <w:t xml:space="preserve">If driving on the 101 South, </w:t>
      </w:r>
      <w:r>
        <w:rPr>
          <w:sz w:val="20"/>
        </w:rPr>
        <w:t xml:space="preserve">exit on the Rohnert Park Express Way, turn right, </w:t>
      </w:r>
      <w:proofErr w:type="gramStart"/>
      <w:r>
        <w:rPr>
          <w:sz w:val="20"/>
        </w:rPr>
        <w:t>then</w:t>
      </w:r>
      <w:proofErr w:type="gramEnd"/>
      <w:r>
        <w:rPr>
          <w:sz w:val="20"/>
        </w:rPr>
        <w:t xml:space="preserve"> turn left on Redwood Drive.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b/>
          <w:sz w:val="20"/>
        </w:rPr>
        <w:t xml:space="preserve">If driving on the 101 North, </w:t>
      </w:r>
      <w:r>
        <w:rPr>
          <w:sz w:val="20"/>
        </w:rPr>
        <w:t>exit on the Rohnert Park Express Way, turn left, then left again on Redwood Drive.</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b/>
          <w:sz w:val="20"/>
        </w:rPr>
        <w:t>Directions from the Best Western Inn</w:t>
      </w:r>
      <w:r>
        <w:rPr>
          <w:sz w:val="20"/>
        </w:rPr>
        <w:t xml:space="preserve"> </w:t>
      </w:r>
      <w:r>
        <w:rPr>
          <w:b/>
          <w:sz w:val="20"/>
        </w:rPr>
        <w:t xml:space="preserve">to SRJC: </w:t>
      </w:r>
      <w:r>
        <w:rPr>
          <w:sz w:val="20"/>
        </w:rPr>
        <w:t xml:space="preserve">Get on highway 101, heading North.   Exit on College Ave. and turn right.  Drive until you can take a left on Mendocino Ave.  The college is two miles down, on the left.  You can park in any campus parking lot, between </w:t>
      </w:r>
      <w:r>
        <w:rPr>
          <w:b/>
          <w:i/>
          <w:sz w:val="20"/>
          <w:u w:val="single"/>
        </w:rPr>
        <w:t>white</w:t>
      </w:r>
      <w:r>
        <w:rPr>
          <w:sz w:val="20"/>
        </w:rPr>
        <w:t xml:space="preserve"> lines, not yellow or red lines.   The Emeritus parking lot is probably closest and easiest.  You must purchase a parking pass each day.  Campus police will ticket cars without permits on Friday and Saturday.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 xml:space="preserve">While alternate lodging is always an option, we urge coaches to commit to those rooms as quickly as possible to avoid surprises and disappointments.  </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 xml:space="preserve">We eagerly anticipate hosting this venerable tournament, currently in its fourth decade of service to the forensics community.  Our intention is to do everything possible to make your experience in wine country a pure joy.  As your hosts, we do </w:t>
      </w:r>
      <w:proofErr w:type="gramStart"/>
      <w:r>
        <w:rPr>
          <w:sz w:val="20"/>
        </w:rPr>
        <w:t>not  want</w:t>
      </w:r>
      <w:proofErr w:type="gramEnd"/>
      <w:r>
        <w:rPr>
          <w:sz w:val="20"/>
        </w:rPr>
        <w:t xml:space="preserve"> you to have anything to whine about in beautiful wine country!   Please call or write with any questions.  Travel safely.</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Sincerely,</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 xml:space="preserve">Hal Sanford, </w:t>
      </w:r>
      <w:hyperlink r:id="rId7" w:history="1">
        <w:r>
          <w:rPr>
            <w:rStyle w:val="Hyperlink"/>
            <w:sz w:val="20"/>
          </w:rPr>
          <w:t>hsanford@santarosa.edu</w:t>
        </w:r>
      </w:hyperlink>
      <w:r>
        <w:rPr>
          <w:sz w:val="20"/>
        </w:rPr>
        <w:t xml:space="preserve">  cell:  (707) 508-7411</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Susan Houlihan</w:t>
      </w:r>
    </w:p>
    <w:p w:rsidR="00B22894" w:rsidRDefault="00B22894" w:rsidP="00B22894">
      <w:pPr>
        <w:tabs>
          <w:tab w:val="left" w:pos="810"/>
          <w:tab w:val="left" w:pos="1170"/>
          <w:tab w:val="left" w:pos="1530"/>
          <w:tab w:val="left" w:pos="1800"/>
          <w:tab w:val="left" w:pos="2160"/>
          <w:tab w:val="left" w:pos="2340"/>
          <w:tab w:val="left" w:pos="3060"/>
          <w:tab w:val="left" w:pos="3690"/>
          <w:tab w:val="left" w:pos="5760"/>
          <w:tab w:val="left" w:pos="5850"/>
          <w:tab w:val="left" w:pos="6750"/>
          <w:tab w:val="left" w:pos="8280"/>
          <w:tab w:val="left" w:pos="8640"/>
        </w:tabs>
        <w:rPr>
          <w:sz w:val="20"/>
        </w:rPr>
      </w:pPr>
      <w:r>
        <w:rPr>
          <w:sz w:val="20"/>
        </w:rPr>
        <w:t>Mark Nelson</w:t>
      </w:r>
    </w:p>
    <w:p w:rsidR="00B22894" w:rsidRDefault="00B22894" w:rsidP="00B22894"/>
    <w:p w:rsidR="00926B9B" w:rsidRDefault="00926B9B"/>
    <w:sectPr w:rsidR="00926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D4725"/>
    <w:multiLevelType w:val="hybridMultilevel"/>
    <w:tmpl w:val="6DC2079A"/>
    <w:lvl w:ilvl="0" w:tplc="A5E4BA44">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44CD3A59"/>
    <w:multiLevelType w:val="hybridMultilevel"/>
    <w:tmpl w:val="B8A666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65BD5E05"/>
    <w:multiLevelType w:val="hybridMultilevel"/>
    <w:tmpl w:val="3E10720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894"/>
    <w:rsid w:val="00050512"/>
    <w:rsid w:val="0017655C"/>
    <w:rsid w:val="00222A7B"/>
    <w:rsid w:val="0037657B"/>
    <w:rsid w:val="00770BDC"/>
    <w:rsid w:val="008D083D"/>
    <w:rsid w:val="00926B9B"/>
    <w:rsid w:val="00A61249"/>
    <w:rsid w:val="00A82D89"/>
    <w:rsid w:val="00B22894"/>
    <w:rsid w:val="00F15C52"/>
    <w:rsid w:val="00F61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89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2289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89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228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2522734">
      <w:bodyDiv w:val="1"/>
      <w:marLeft w:val="0"/>
      <w:marRight w:val="0"/>
      <w:marTop w:val="0"/>
      <w:marBottom w:val="0"/>
      <w:divBdr>
        <w:top w:val="none" w:sz="0" w:space="0" w:color="auto"/>
        <w:left w:val="none" w:sz="0" w:space="0" w:color="auto"/>
        <w:bottom w:val="none" w:sz="0" w:space="0" w:color="auto"/>
        <w:right w:val="none" w:sz="0" w:space="0" w:color="auto"/>
      </w:divBdr>
    </w:div>
    <w:div w:id="21300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sanford@santarosa.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22C0F-D1B5-4A26-9925-F1B520327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2922</Words>
  <Characters>16657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dcterms:created xsi:type="dcterms:W3CDTF">2014-10-01T05:53:00Z</dcterms:created>
  <dcterms:modified xsi:type="dcterms:W3CDTF">2014-10-01T06:00:00Z</dcterms:modified>
</cp:coreProperties>
</file>